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F501" w14:textId="0603E490" w:rsidR="00224137" w:rsidRDefault="00000000">
      <w:pPr>
        <w:pStyle w:val="Title"/>
        <w:rPr>
          <w:color w:val="365F91" w:themeColor="accent1" w:themeShade="BF"/>
          <w:spacing w:val="-2"/>
          <w:u w:val="thick" w:color="2E5496"/>
        </w:rPr>
      </w:pPr>
      <w:r w:rsidRPr="0069234A">
        <w:rPr>
          <w:i/>
          <w:color w:val="365F91" w:themeColor="accent1" w:themeShade="BF"/>
          <w:u w:val="thick" w:color="2E5496"/>
        </w:rPr>
        <w:t>SHIFT:</w:t>
      </w:r>
      <w:r w:rsidRPr="0069234A">
        <w:rPr>
          <w:i/>
          <w:color w:val="365F91" w:themeColor="accent1" w:themeShade="BF"/>
          <w:spacing w:val="57"/>
          <w:u w:val="thick" w:color="2E5496"/>
        </w:rPr>
        <w:t xml:space="preserve"> </w:t>
      </w:r>
      <w:r w:rsidRPr="0069234A">
        <w:rPr>
          <w:color w:val="365F91" w:themeColor="accent1" w:themeShade="BF"/>
          <w:u w:val="thick" w:color="2E5496"/>
        </w:rPr>
        <w:t>First</w:t>
      </w:r>
      <w:r w:rsidRPr="0069234A">
        <w:rPr>
          <w:color w:val="365F91" w:themeColor="accent1" w:themeShade="BF"/>
          <w:spacing w:val="-12"/>
          <w:u w:val="thick" w:color="2E5496"/>
        </w:rPr>
        <w:t xml:space="preserve"> </w:t>
      </w:r>
      <w:r w:rsidRPr="0069234A">
        <w:rPr>
          <w:color w:val="365F91" w:themeColor="accent1" w:themeShade="BF"/>
          <w:u w:val="thick" w:color="2E5496"/>
        </w:rPr>
        <w:t>Responder</w:t>
      </w:r>
      <w:r w:rsidRPr="0069234A">
        <w:rPr>
          <w:color w:val="365F91" w:themeColor="accent1" w:themeShade="BF"/>
          <w:spacing w:val="-12"/>
          <w:u w:val="thick" w:color="2E5496"/>
        </w:rPr>
        <w:t xml:space="preserve"> </w:t>
      </w:r>
      <w:r w:rsidRPr="0069234A">
        <w:rPr>
          <w:color w:val="365F91" w:themeColor="accent1" w:themeShade="BF"/>
          <w:u w:val="thick" w:color="2E5496"/>
        </w:rPr>
        <w:t>Mental</w:t>
      </w:r>
      <w:r w:rsidRPr="0069234A">
        <w:rPr>
          <w:color w:val="365F91" w:themeColor="accent1" w:themeShade="BF"/>
          <w:spacing w:val="-11"/>
          <w:u w:val="thick" w:color="2E5496"/>
        </w:rPr>
        <w:t xml:space="preserve"> </w:t>
      </w:r>
      <w:r w:rsidRPr="0069234A">
        <w:rPr>
          <w:color w:val="365F91" w:themeColor="accent1" w:themeShade="BF"/>
          <w:u w:val="thick" w:color="2E5496"/>
        </w:rPr>
        <w:t>Wellness</w:t>
      </w:r>
      <w:r w:rsidRPr="0069234A">
        <w:rPr>
          <w:color w:val="365F91" w:themeColor="accent1" w:themeShade="BF"/>
          <w:spacing w:val="-13"/>
          <w:u w:val="thick" w:color="2E5496"/>
        </w:rPr>
        <w:t xml:space="preserve"> </w:t>
      </w:r>
      <w:r w:rsidRPr="0069234A">
        <w:rPr>
          <w:color w:val="365F91" w:themeColor="accent1" w:themeShade="BF"/>
          <w:spacing w:val="-2"/>
          <w:u w:val="thick" w:color="2E5496"/>
        </w:rPr>
        <w:t>Conference</w:t>
      </w:r>
    </w:p>
    <w:p w14:paraId="57F8A4BD" w14:textId="2699CC94" w:rsidR="00927E10" w:rsidRDefault="00927E10">
      <w:pPr>
        <w:pStyle w:val="Title"/>
        <w:rPr>
          <w:u w:val="none"/>
        </w:rPr>
      </w:pPr>
    </w:p>
    <w:p w14:paraId="2252C3E3" w14:textId="754A0BB4" w:rsidR="00CA0AE3" w:rsidRDefault="00CA0AE3" w:rsidP="00290D85">
      <w:pPr>
        <w:spacing w:before="196" w:after="66"/>
        <w:ind w:left="329" w:hanging="59"/>
        <w:rPr>
          <w:b/>
          <w:color w:val="C00000"/>
          <w:spacing w:val="-2"/>
          <w:sz w:val="28"/>
        </w:rPr>
      </w:pPr>
      <w:r w:rsidRPr="0069234A">
        <w:rPr>
          <w:noProof/>
          <w:color w:val="365F91" w:themeColor="accent1" w:themeShade="BF"/>
        </w:rPr>
        <w:drawing>
          <wp:anchor distT="0" distB="0" distL="0" distR="0" simplePos="0" relativeHeight="15729152" behindDoc="0" locked="0" layoutInCell="1" allowOverlap="1" wp14:anchorId="6ECEBD45" wp14:editId="6B39600C">
            <wp:simplePos x="0" y="0"/>
            <wp:positionH relativeFrom="page">
              <wp:posOffset>8305800</wp:posOffset>
            </wp:positionH>
            <wp:positionV relativeFrom="paragraph">
              <wp:posOffset>48895</wp:posOffset>
            </wp:positionV>
            <wp:extent cx="1463039" cy="63398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1463039" cy="633983"/>
                    </a:xfrm>
                    <a:prstGeom prst="rect">
                      <a:avLst/>
                    </a:prstGeom>
                  </pic:spPr>
                </pic:pic>
              </a:graphicData>
            </a:graphic>
          </wp:anchor>
        </w:drawing>
      </w:r>
    </w:p>
    <w:p w14:paraId="0C25112A" w14:textId="5C31A139" w:rsidR="00224137" w:rsidRDefault="0026609A" w:rsidP="00290D85">
      <w:pPr>
        <w:spacing w:before="196" w:after="66"/>
        <w:ind w:left="329" w:hanging="59"/>
        <w:rPr>
          <w:b/>
          <w:sz w:val="28"/>
        </w:rPr>
      </w:pPr>
      <w:r>
        <w:rPr>
          <w:b/>
          <w:color w:val="C00000"/>
          <w:spacing w:val="-2"/>
          <w:sz w:val="28"/>
        </w:rPr>
        <w:t>Tuesday,</w:t>
      </w:r>
      <w:r>
        <w:rPr>
          <w:b/>
          <w:color w:val="C00000"/>
          <w:spacing w:val="-6"/>
          <w:sz w:val="28"/>
        </w:rPr>
        <w:t xml:space="preserve"> </w:t>
      </w:r>
      <w:r>
        <w:rPr>
          <w:b/>
          <w:color w:val="C00000"/>
          <w:spacing w:val="-2"/>
          <w:sz w:val="28"/>
        </w:rPr>
        <w:t>April</w:t>
      </w:r>
      <w:r>
        <w:rPr>
          <w:b/>
          <w:color w:val="C00000"/>
          <w:spacing w:val="-4"/>
          <w:sz w:val="28"/>
        </w:rPr>
        <w:t xml:space="preserve"> </w:t>
      </w:r>
      <w:r>
        <w:rPr>
          <w:b/>
          <w:color w:val="C00000"/>
          <w:spacing w:val="-2"/>
          <w:sz w:val="28"/>
        </w:rPr>
        <w:t>7,</w:t>
      </w:r>
      <w:r>
        <w:rPr>
          <w:b/>
          <w:color w:val="C00000"/>
          <w:spacing w:val="-5"/>
          <w:sz w:val="28"/>
        </w:rPr>
        <w:t xml:space="preserve"> </w:t>
      </w:r>
      <w:r>
        <w:rPr>
          <w:b/>
          <w:color w:val="C00000"/>
          <w:spacing w:val="-4"/>
          <w:sz w:val="28"/>
        </w:rPr>
        <w:t>2026</w:t>
      </w: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3"/>
        <w:gridCol w:w="12603"/>
      </w:tblGrid>
      <w:tr w:rsidR="00CA0AE3" w14:paraId="4BE14C62" w14:textId="77777777" w:rsidTr="0069234A">
        <w:trPr>
          <w:trHeight w:val="350"/>
        </w:trPr>
        <w:tc>
          <w:tcPr>
            <w:tcW w:w="2063" w:type="dxa"/>
          </w:tcPr>
          <w:p w14:paraId="07E2BA75" w14:textId="2DD45A09" w:rsidR="00CA0AE3" w:rsidRDefault="00CA0AE3">
            <w:pPr>
              <w:pStyle w:val="TableParagraph"/>
              <w:spacing w:before="80" w:line="249" w:lineRule="exact"/>
              <w:ind w:left="107"/>
              <w:rPr>
                <w:b/>
              </w:rPr>
            </w:pPr>
            <w:r>
              <w:rPr>
                <w:b/>
                <w:color w:val="2E5395"/>
              </w:rPr>
              <w:t>7:00</w:t>
            </w:r>
            <w:r>
              <w:rPr>
                <w:b/>
                <w:color w:val="2E5395"/>
                <w:spacing w:val="-5"/>
              </w:rPr>
              <w:t xml:space="preserve"> </w:t>
            </w:r>
            <w:r>
              <w:rPr>
                <w:b/>
                <w:color w:val="2E5395"/>
              </w:rPr>
              <w:t>am –</w:t>
            </w:r>
            <w:r>
              <w:rPr>
                <w:b/>
                <w:color w:val="2E5395"/>
                <w:spacing w:val="-3"/>
              </w:rPr>
              <w:t xml:space="preserve"> </w:t>
            </w:r>
            <w:r w:rsidR="00601555">
              <w:rPr>
                <w:b/>
                <w:color w:val="2E5395"/>
              </w:rPr>
              <w:t>7:45</w:t>
            </w:r>
            <w:r>
              <w:rPr>
                <w:b/>
                <w:color w:val="2E5395"/>
                <w:spacing w:val="3"/>
              </w:rPr>
              <w:t xml:space="preserve"> </w:t>
            </w:r>
            <w:r>
              <w:rPr>
                <w:b/>
                <w:color w:val="2E5395"/>
                <w:spacing w:val="-5"/>
              </w:rPr>
              <w:t>am</w:t>
            </w:r>
          </w:p>
        </w:tc>
        <w:tc>
          <w:tcPr>
            <w:tcW w:w="12603" w:type="dxa"/>
            <w:shd w:val="clear" w:color="auto" w:fill="D9E1F3"/>
          </w:tcPr>
          <w:p w14:paraId="2017CB5C" w14:textId="3C6322F8" w:rsidR="00CA0AE3" w:rsidRDefault="00CA0AE3">
            <w:pPr>
              <w:pStyle w:val="TableParagraph"/>
              <w:spacing w:before="80" w:line="249" w:lineRule="exact"/>
              <w:rPr>
                <w:b/>
              </w:rPr>
            </w:pPr>
            <w:r>
              <w:rPr>
                <w:b/>
                <w:color w:val="2E5395"/>
                <w:spacing w:val="-2"/>
              </w:rPr>
              <w:t>Conference</w:t>
            </w:r>
            <w:r>
              <w:rPr>
                <w:b/>
                <w:color w:val="2E5395"/>
                <w:spacing w:val="1"/>
              </w:rPr>
              <w:t xml:space="preserve"> </w:t>
            </w:r>
            <w:r>
              <w:rPr>
                <w:b/>
                <w:color w:val="2E5395"/>
                <w:spacing w:val="-2"/>
              </w:rPr>
              <w:t>Check-in</w:t>
            </w:r>
            <w:r>
              <w:rPr>
                <w:b/>
                <w:color w:val="2E5395"/>
                <w:spacing w:val="4"/>
              </w:rPr>
              <w:t xml:space="preserve"> </w:t>
            </w:r>
            <w:r>
              <w:rPr>
                <w:b/>
                <w:color w:val="2E5395"/>
                <w:spacing w:val="-2"/>
              </w:rPr>
              <w:t>and</w:t>
            </w:r>
            <w:r>
              <w:rPr>
                <w:b/>
                <w:color w:val="2E5395"/>
                <w:spacing w:val="2"/>
              </w:rPr>
              <w:t xml:space="preserve"> </w:t>
            </w:r>
            <w:r>
              <w:rPr>
                <w:b/>
                <w:color w:val="2E5395"/>
                <w:spacing w:val="-2"/>
              </w:rPr>
              <w:t>Continental</w:t>
            </w:r>
            <w:r>
              <w:rPr>
                <w:b/>
                <w:color w:val="2E5395"/>
                <w:spacing w:val="2"/>
              </w:rPr>
              <w:t xml:space="preserve"> </w:t>
            </w:r>
            <w:r w:rsidR="00873983">
              <w:rPr>
                <w:b/>
                <w:color w:val="2E5395"/>
                <w:spacing w:val="-2"/>
              </w:rPr>
              <w:t>B</w:t>
            </w:r>
            <w:r>
              <w:rPr>
                <w:b/>
                <w:color w:val="2E5395"/>
                <w:spacing w:val="-2"/>
              </w:rPr>
              <w:t>reakfast</w:t>
            </w:r>
          </w:p>
        </w:tc>
      </w:tr>
      <w:tr w:rsidR="00CA0AE3" w14:paraId="26026268" w14:textId="77777777" w:rsidTr="0069234A">
        <w:trPr>
          <w:trHeight w:val="30"/>
        </w:trPr>
        <w:tc>
          <w:tcPr>
            <w:tcW w:w="14666" w:type="dxa"/>
            <w:gridSpan w:val="2"/>
            <w:tcBorders>
              <w:left w:val="nil"/>
            </w:tcBorders>
            <w:shd w:val="clear" w:color="auto" w:fill="D9E1F3"/>
          </w:tcPr>
          <w:p w14:paraId="1D3C1BC7" w14:textId="77777777" w:rsidR="00CA0AE3" w:rsidRDefault="00CA0AE3">
            <w:pPr>
              <w:pStyle w:val="TableParagraph"/>
              <w:ind w:left="0"/>
              <w:rPr>
                <w:rFonts w:ascii="Times New Roman"/>
                <w:sz w:val="2"/>
              </w:rPr>
            </w:pPr>
          </w:p>
        </w:tc>
      </w:tr>
      <w:tr w:rsidR="00CA0AE3" w14:paraId="5912D05A" w14:textId="77777777" w:rsidTr="0069234A">
        <w:trPr>
          <w:trHeight w:val="374"/>
        </w:trPr>
        <w:tc>
          <w:tcPr>
            <w:tcW w:w="2063" w:type="dxa"/>
            <w:tcBorders>
              <w:bottom w:val="double" w:sz="4" w:space="0" w:color="000000"/>
            </w:tcBorders>
          </w:tcPr>
          <w:p w14:paraId="448603B3" w14:textId="77777777" w:rsidR="00CA0AE3" w:rsidRDefault="00CA0AE3">
            <w:pPr>
              <w:pStyle w:val="TableParagraph"/>
              <w:spacing w:before="85"/>
              <w:ind w:left="107"/>
              <w:rPr>
                <w:b/>
              </w:rPr>
            </w:pPr>
            <w:r>
              <w:rPr>
                <w:b/>
                <w:color w:val="2E5395"/>
              </w:rPr>
              <w:t>7:45</w:t>
            </w:r>
            <w:r>
              <w:rPr>
                <w:b/>
                <w:color w:val="2E5395"/>
                <w:spacing w:val="-5"/>
              </w:rPr>
              <w:t xml:space="preserve"> </w:t>
            </w:r>
            <w:r>
              <w:rPr>
                <w:b/>
                <w:color w:val="2E5395"/>
              </w:rPr>
              <w:t>am –</w:t>
            </w:r>
            <w:r>
              <w:rPr>
                <w:b/>
                <w:color w:val="2E5395"/>
                <w:spacing w:val="-3"/>
              </w:rPr>
              <w:t xml:space="preserve"> </w:t>
            </w:r>
            <w:r>
              <w:rPr>
                <w:b/>
                <w:color w:val="2E5395"/>
              </w:rPr>
              <w:t>8:00</w:t>
            </w:r>
            <w:r>
              <w:rPr>
                <w:b/>
                <w:color w:val="2E5395"/>
                <w:spacing w:val="3"/>
              </w:rPr>
              <w:t xml:space="preserve"> </w:t>
            </w:r>
            <w:r>
              <w:rPr>
                <w:b/>
                <w:color w:val="2E5395"/>
                <w:spacing w:val="-5"/>
              </w:rPr>
              <w:t>am</w:t>
            </w:r>
          </w:p>
        </w:tc>
        <w:tc>
          <w:tcPr>
            <w:tcW w:w="12603" w:type="dxa"/>
            <w:tcBorders>
              <w:bottom w:val="double" w:sz="4" w:space="0" w:color="000000"/>
            </w:tcBorders>
            <w:shd w:val="clear" w:color="auto" w:fill="D9E1F3"/>
          </w:tcPr>
          <w:p w14:paraId="6448D4A6" w14:textId="77777777" w:rsidR="00CA0AE3" w:rsidRDefault="00CA0AE3" w:rsidP="0026609A">
            <w:pPr>
              <w:pStyle w:val="TableParagraph"/>
              <w:spacing w:before="85"/>
              <w:rPr>
                <w:b/>
              </w:rPr>
            </w:pPr>
            <w:r>
              <w:rPr>
                <w:b/>
                <w:color w:val="2E5395"/>
                <w:spacing w:val="-2"/>
              </w:rPr>
              <w:t>Welcome and Opening Remarks</w:t>
            </w:r>
          </w:p>
        </w:tc>
      </w:tr>
      <w:tr w:rsidR="00CA0AE3" w14:paraId="7CEEDC91" w14:textId="77777777" w:rsidTr="00541C3D">
        <w:trPr>
          <w:trHeight w:val="1691"/>
        </w:trPr>
        <w:tc>
          <w:tcPr>
            <w:tcW w:w="2063" w:type="dxa"/>
            <w:tcBorders>
              <w:top w:val="double" w:sz="4" w:space="0" w:color="000000"/>
            </w:tcBorders>
          </w:tcPr>
          <w:p w14:paraId="41CFE3B0" w14:textId="77777777" w:rsidR="00CA0AE3" w:rsidRDefault="00CA0AE3">
            <w:pPr>
              <w:pStyle w:val="TableParagraph"/>
              <w:spacing w:before="19"/>
              <w:ind w:left="107"/>
              <w:rPr>
                <w:b/>
              </w:rPr>
            </w:pPr>
            <w:r>
              <w:rPr>
                <w:b/>
                <w:color w:val="2E5395"/>
              </w:rPr>
              <w:t>8:00</w:t>
            </w:r>
            <w:r>
              <w:rPr>
                <w:b/>
                <w:color w:val="2E5395"/>
                <w:spacing w:val="-5"/>
              </w:rPr>
              <w:t xml:space="preserve"> </w:t>
            </w:r>
            <w:r>
              <w:rPr>
                <w:b/>
                <w:color w:val="2E5395"/>
              </w:rPr>
              <w:t>am –</w:t>
            </w:r>
            <w:r>
              <w:rPr>
                <w:b/>
                <w:color w:val="2E5395"/>
                <w:spacing w:val="-3"/>
              </w:rPr>
              <w:t xml:space="preserve"> </w:t>
            </w:r>
            <w:r>
              <w:rPr>
                <w:b/>
                <w:color w:val="2E5395"/>
              </w:rPr>
              <w:t xml:space="preserve">9:00 </w:t>
            </w:r>
            <w:r>
              <w:rPr>
                <w:b/>
                <w:color w:val="2E5395"/>
                <w:spacing w:val="-5"/>
              </w:rPr>
              <w:t>am</w:t>
            </w:r>
          </w:p>
        </w:tc>
        <w:tc>
          <w:tcPr>
            <w:tcW w:w="12603" w:type="dxa"/>
            <w:tcBorders>
              <w:top w:val="double" w:sz="4" w:space="0" w:color="000000"/>
            </w:tcBorders>
            <w:shd w:val="clear" w:color="auto" w:fill="D9E1F3"/>
          </w:tcPr>
          <w:p w14:paraId="5F5EAC5B" w14:textId="77777777" w:rsidR="00CA0AE3" w:rsidRDefault="00CA0AE3">
            <w:pPr>
              <w:pStyle w:val="TableParagraph"/>
              <w:tabs>
                <w:tab w:val="left" w:leader="dot" w:pos="2263"/>
              </w:tabs>
              <w:spacing w:before="19"/>
              <w:rPr>
                <w:b/>
              </w:rPr>
            </w:pPr>
            <w:r>
              <w:rPr>
                <w:b/>
                <w:color w:val="C00000"/>
              </w:rPr>
              <w:t>Humble or Hero? The Dangers of Cognitive Dissonance in Emergency Services, Kolby Miller</w:t>
            </w:r>
          </w:p>
          <w:p w14:paraId="4E06FB98" w14:textId="77777777" w:rsidR="00CA0AE3" w:rsidRDefault="00CA0AE3" w:rsidP="00541C3D">
            <w:pPr>
              <w:pStyle w:val="TableParagraph"/>
              <w:ind w:right="99"/>
            </w:pPr>
            <w:r>
              <w:rPr>
                <w:color w:val="2E5395"/>
              </w:rPr>
              <w:t xml:space="preserve">This session </w:t>
            </w:r>
            <w:r w:rsidRPr="0026609A">
              <w:rPr>
                <w:color w:val="2E5395"/>
              </w:rPr>
              <w:t xml:space="preserve">explores the psychological clash between the “hero” identity often associated with </w:t>
            </w:r>
            <w:r>
              <w:rPr>
                <w:color w:val="2E5395"/>
              </w:rPr>
              <w:t>public safety</w:t>
            </w:r>
            <w:r w:rsidRPr="0026609A">
              <w:rPr>
                <w:color w:val="2E5395"/>
              </w:rPr>
              <w:t xml:space="preserve"> personnel and the realities of everyday service. </w:t>
            </w:r>
            <w:r>
              <w:rPr>
                <w:color w:val="2E5395"/>
              </w:rPr>
              <w:t>D</w:t>
            </w:r>
            <w:r w:rsidRPr="0026609A">
              <w:rPr>
                <w:color w:val="2E5395"/>
              </w:rPr>
              <w:t>ive into cognitive dissonance, ego, and emotional burnout; as well as identity conflict on and off the job and the result</w:t>
            </w:r>
            <w:r>
              <w:rPr>
                <w:color w:val="2E5395"/>
              </w:rPr>
              <w:t>ing</w:t>
            </w:r>
            <w:r w:rsidRPr="0026609A">
              <w:rPr>
                <w:color w:val="2E5395"/>
              </w:rPr>
              <w:t xml:space="preserve"> mental health and suicide risks. </w:t>
            </w:r>
            <w:r>
              <w:rPr>
                <w:color w:val="2E5395"/>
              </w:rPr>
              <w:t xml:space="preserve">Participants will come away with tools for </w:t>
            </w:r>
            <w:r w:rsidRPr="0026609A">
              <w:rPr>
                <w:color w:val="2E5395"/>
              </w:rPr>
              <w:t>build</w:t>
            </w:r>
            <w:r>
              <w:rPr>
                <w:color w:val="2E5395"/>
              </w:rPr>
              <w:t>ing</w:t>
            </w:r>
            <w:r w:rsidRPr="0026609A">
              <w:rPr>
                <w:color w:val="2E5395"/>
              </w:rPr>
              <w:t xml:space="preserve"> healthy professional identities based on humility and service for the good of service. Blending psychology, real-world stories, and practical strategies, Kolby challenges attendees to reflect on their self-image, support one another, and embrace the work </w:t>
            </w:r>
            <w:r>
              <w:rPr>
                <w:color w:val="2E5395"/>
              </w:rPr>
              <w:t>performed</w:t>
            </w:r>
            <w:r w:rsidRPr="0026609A">
              <w:rPr>
                <w:color w:val="2E5395"/>
              </w:rPr>
              <w:t xml:space="preserve"> rather than the image </w:t>
            </w:r>
            <w:r>
              <w:rPr>
                <w:color w:val="2E5395"/>
              </w:rPr>
              <w:t>that is</w:t>
            </w:r>
            <w:r w:rsidRPr="0026609A">
              <w:rPr>
                <w:color w:val="2E5395"/>
              </w:rPr>
              <w:t xml:space="preserve"> often portray</w:t>
            </w:r>
            <w:r>
              <w:rPr>
                <w:color w:val="2E5395"/>
              </w:rPr>
              <w:t>ed</w:t>
            </w:r>
            <w:r w:rsidRPr="0026609A">
              <w:rPr>
                <w:color w:val="2E5395"/>
              </w:rPr>
              <w:t>.</w:t>
            </w:r>
          </w:p>
        </w:tc>
      </w:tr>
      <w:tr w:rsidR="00CA0AE3" w14:paraId="308B35B4" w14:textId="77777777" w:rsidTr="0069234A">
        <w:trPr>
          <w:trHeight w:val="347"/>
        </w:trPr>
        <w:tc>
          <w:tcPr>
            <w:tcW w:w="2063" w:type="dxa"/>
            <w:tcBorders>
              <w:bottom w:val="double" w:sz="4" w:space="0" w:color="000000"/>
            </w:tcBorders>
          </w:tcPr>
          <w:p w14:paraId="7290AB85" w14:textId="77777777" w:rsidR="00CA0AE3" w:rsidRDefault="00CA0AE3">
            <w:pPr>
              <w:pStyle w:val="TableParagraph"/>
              <w:spacing w:line="268" w:lineRule="exact"/>
              <w:ind w:left="107"/>
              <w:rPr>
                <w:b/>
              </w:rPr>
            </w:pPr>
            <w:r>
              <w:rPr>
                <w:b/>
                <w:color w:val="2E5395"/>
              </w:rPr>
              <w:t>9:00</w:t>
            </w:r>
            <w:r>
              <w:rPr>
                <w:b/>
                <w:color w:val="2E5395"/>
                <w:spacing w:val="-2"/>
              </w:rPr>
              <w:t xml:space="preserve"> </w:t>
            </w:r>
            <w:r>
              <w:rPr>
                <w:b/>
                <w:color w:val="2E5395"/>
              </w:rPr>
              <w:t>am</w:t>
            </w:r>
            <w:r>
              <w:rPr>
                <w:b/>
                <w:color w:val="2E5395"/>
                <w:spacing w:val="-1"/>
              </w:rPr>
              <w:t xml:space="preserve"> </w:t>
            </w:r>
            <w:r>
              <w:rPr>
                <w:b/>
                <w:color w:val="2E5395"/>
              </w:rPr>
              <w:t>–</w:t>
            </w:r>
            <w:r>
              <w:rPr>
                <w:b/>
                <w:color w:val="2E5395"/>
                <w:spacing w:val="-3"/>
              </w:rPr>
              <w:t xml:space="preserve"> </w:t>
            </w:r>
            <w:r>
              <w:rPr>
                <w:b/>
                <w:color w:val="2E5395"/>
              </w:rPr>
              <w:t xml:space="preserve">9:15 </w:t>
            </w:r>
            <w:r>
              <w:rPr>
                <w:b/>
                <w:color w:val="2E5395"/>
                <w:spacing w:val="-5"/>
              </w:rPr>
              <w:t>am</w:t>
            </w:r>
          </w:p>
        </w:tc>
        <w:tc>
          <w:tcPr>
            <w:tcW w:w="12603" w:type="dxa"/>
            <w:tcBorders>
              <w:bottom w:val="double" w:sz="4" w:space="0" w:color="000000"/>
            </w:tcBorders>
            <w:shd w:val="clear" w:color="auto" w:fill="D9E1F3"/>
          </w:tcPr>
          <w:p w14:paraId="33110F78" w14:textId="77777777" w:rsidR="00CA0AE3" w:rsidRDefault="00CA0AE3">
            <w:pPr>
              <w:pStyle w:val="TableParagraph"/>
              <w:spacing w:line="268" w:lineRule="exact"/>
              <w:rPr>
                <w:b/>
              </w:rPr>
            </w:pPr>
            <w:r>
              <w:rPr>
                <w:b/>
                <w:color w:val="2E5395"/>
                <w:spacing w:val="-2"/>
              </w:rPr>
              <w:t>Break</w:t>
            </w:r>
          </w:p>
        </w:tc>
      </w:tr>
      <w:tr w:rsidR="00CA0AE3" w14:paraId="007CC813" w14:textId="77777777" w:rsidTr="0069234A">
        <w:trPr>
          <w:trHeight w:val="1113"/>
        </w:trPr>
        <w:tc>
          <w:tcPr>
            <w:tcW w:w="2063" w:type="dxa"/>
            <w:tcBorders>
              <w:top w:val="double" w:sz="4" w:space="0" w:color="000000"/>
              <w:bottom w:val="double" w:sz="4" w:space="0" w:color="000000"/>
            </w:tcBorders>
          </w:tcPr>
          <w:p w14:paraId="6797FC53" w14:textId="77777777" w:rsidR="00CA0AE3" w:rsidRDefault="00CA0AE3" w:rsidP="0069234A">
            <w:pPr>
              <w:pStyle w:val="TableParagraph"/>
              <w:spacing w:before="20" w:line="267" w:lineRule="exact"/>
              <w:ind w:left="107"/>
              <w:rPr>
                <w:b/>
              </w:rPr>
            </w:pPr>
            <w:r>
              <w:rPr>
                <w:b/>
                <w:color w:val="2E5395"/>
              </w:rPr>
              <w:t>9:15</w:t>
            </w:r>
            <w:r>
              <w:rPr>
                <w:b/>
                <w:color w:val="2E5395"/>
                <w:spacing w:val="-2"/>
              </w:rPr>
              <w:t xml:space="preserve"> </w:t>
            </w:r>
            <w:r>
              <w:rPr>
                <w:b/>
                <w:color w:val="2E5395"/>
              </w:rPr>
              <w:t>am –</w:t>
            </w:r>
            <w:r>
              <w:rPr>
                <w:b/>
                <w:color w:val="2E5395"/>
                <w:spacing w:val="-2"/>
              </w:rPr>
              <w:t xml:space="preserve"> 10:15 </w:t>
            </w:r>
            <w:r>
              <w:rPr>
                <w:b/>
                <w:color w:val="2E5395"/>
                <w:spacing w:val="-5"/>
              </w:rPr>
              <w:t>am</w:t>
            </w:r>
          </w:p>
        </w:tc>
        <w:tc>
          <w:tcPr>
            <w:tcW w:w="12603" w:type="dxa"/>
            <w:tcBorders>
              <w:top w:val="double" w:sz="4" w:space="0" w:color="000000"/>
              <w:bottom w:val="double" w:sz="4" w:space="0" w:color="000000"/>
            </w:tcBorders>
            <w:shd w:val="clear" w:color="auto" w:fill="D9E1F3"/>
          </w:tcPr>
          <w:p w14:paraId="4CB7F65C" w14:textId="77777777" w:rsidR="00CA0AE3" w:rsidRDefault="00CA0AE3">
            <w:pPr>
              <w:pStyle w:val="TableParagraph"/>
              <w:spacing w:before="20" w:line="267" w:lineRule="exact"/>
              <w:rPr>
                <w:b/>
              </w:rPr>
            </w:pPr>
            <w:r>
              <w:rPr>
                <w:b/>
                <w:color w:val="C00000"/>
              </w:rPr>
              <w:t>Invisible Wounds: The Mental Health Impact of Poor Leadership in First Responders, Justin Templeton</w:t>
            </w:r>
          </w:p>
          <w:p w14:paraId="48730B14" w14:textId="77777777" w:rsidR="00CA0AE3" w:rsidRDefault="00CA0AE3" w:rsidP="00541C3D">
            <w:pPr>
              <w:pStyle w:val="TableParagraph"/>
            </w:pPr>
            <w:r w:rsidRPr="00541C3D">
              <w:rPr>
                <w:color w:val="2E5395"/>
              </w:rPr>
              <w:t xml:space="preserve">This session examines how poor leadership practices within </w:t>
            </w:r>
            <w:r>
              <w:rPr>
                <w:color w:val="2E5395"/>
              </w:rPr>
              <w:t xml:space="preserve">first responder agencies - </w:t>
            </w:r>
            <w:r w:rsidRPr="00541C3D">
              <w:rPr>
                <w:color w:val="2E5395"/>
              </w:rPr>
              <w:t>such as organizational betrayal, unclear expectations, punitive management, favoritism, and loss of mission</w:t>
            </w:r>
            <w:r>
              <w:rPr>
                <w:color w:val="2E5395"/>
              </w:rPr>
              <w:t xml:space="preserve"> - </w:t>
            </w:r>
            <w:r w:rsidRPr="00541C3D">
              <w:rPr>
                <w:color w:val="2E5395"/>
              </w:rPr>
              <w:t xml:space="preserve">contribute to cumulative stress, moral injury, and long-term mental health decline. </w:t>
            </w:r>
            <w:r>
              <w:rPr>
                <w:color w:val="2E5395"/>
              </w:rPr>
              <w:t xml:space="preserve">Justin </w:t>
            </w:r>
            <w:r w:rsidRPr="00541C3D">
              <w:rPr>
                <w:color w:val="2E5395"/>
              </w:rPr>
              <w:t>challenges the dominant narrative that trauma only stems from critical incidents</w:t>
            </w:r>
            <w:r>
              <w:rPr>
                <w:color w:val="2E5395"/>
              </w:rPr>
              <w:t xml:space="preserve"> and</w:t>
            </w:r>
            <w:r w:rsidRPr="00541C3D">
              <w:rPr>
                <w:color w:val="2E5395"/>
              </w:rPr>
              <w:t xml:space="preserve"> instead introduces the concept that many providers suffer from daily organizational trauma.</w:t>
            </w:r>
            <w:r>
              <w:rPr>
                <w:color w:val="2E5395"/>
              </w:rPr>
              <w:t xml:space="preserve"> </w:t>
            </w:r>
            <w:r w:rsidRPr="00541C3D">
              <w:rPr>
                <w:color w:val="2E5395"/>
              </w:rPr>
              <w:t xml:space="preserve">Supported by real-world experience and emerging clinical concepts (e.g., Sanctuary Trauma, Reactive Devaluation, and Moral Injury), </w:t>
            </w:r>
            <w:r>
              <w:rPr>
                <w:color w:val="2E5395"/>
              </w:rPr>
              <w:t>Justin</w:t>
            </w:r>
            <w:r w:rsidRPr="00541C3D">
              <w:rPr>
                <w:color w:val="2E5395"/>
              </w:rPr>
              <w:t xml:space="preserve"> seeks to educate </w:t>
            </w:r>
            <w:r>
              <w:rPr>
                <w:color w:val="2E5395"/>
              </w:rPr>
              <w:t xml:space="preserve">leadership about </w:t>
            </w:r>
            <w:r w:rsidRPr="00541C3D">
              <w:rPr>
                <w:color w:val="2E5395"/>
              </w:rPr>
              <w:t>their critical role in shaping wellness-based culture.</w:t>
            </w:r>
          </w:p>
        </w:tc>
      </w:tr>
      <w:tr w:rsidR="00CA0AE3" w14:paraId="01E88C34" w14:textId="77777777" w:rsidTr="00541C3D">
        <w:trPr>
          <w:trHeight w:val="386"/>
        </w:trPr>
        <w:tc>
          <w:tcPr>
            <w:tcW w:w="2063" w:type="dxa"/>
            <w:tcBorders>
              <w:top w:val="double" w:sz="4" w:space="0" w:color="000000"/>
            </w:tcBorders>
          </w:tcPr>
          <w:p w14:paraId="4E143128" w14:textId="77777777" w:rsidR="00CA0AE3" w:rsidRDefault="00CA0AE3" w:rsidP="0069234A">
            <w:pPr>
              <w:pStyle w:val="TableParagraph"/>
              <w:spacing w:before="19"/>
              <w:ind w:left="107"/>
              <w:rPr>
                <w:b/>
              </w:rPr>
            </w:pPr>
            <w:r>
              <w:rPr>
                <w:b/>
                <w:color w:val="2E5395"/>
              </w:rPr>
              <w:t>10:15 am</w:t>
            </w:r>
            <w:r>
              <w:rPr>
                <w:b/>
                <w:color w:val="2E5395"/>
                <w:spacing w:val="-4"/>
              </w:rPr>
              <w:t xml:space="preserve"> </w:t>
            </w:r>
            <w:r>
              <w:rPr>
                <w:b/>
                <w:color w:val="2E5395"/>
              </w:rPr>
              <w:t>–</w:t>
            </w:r>
            <w:r>
              <w:rPr>
                <w:b/>
                <w:color w:val="2E5395"/>
                <w:spacing w:val="-2"/>
              </w:rPr>
              <w:t xml:space="preserve"> </w:t>
            </w:r>
            <w:r>
              <w:rPr>
                <w:b/>
                <w:color w:val="2E5395"/>
                <w:spacing w:val="-4"/>
              </w:rPr>
              <w:t xml:space="preserve">10:30 </w:t>
            </w:r>
            <w:r>
              <w:rPr>
                <w:b/>
                <w:color w:val="2E5395"/>
                <w:spacing w:val="-5"/>
              </w:rPr>
              <w:t>am</w:t>
            </w:r>
          </w:p>
        </w:tc>
        <w:tc>
          <w:tcPr>
            <w:tcW w:w="12603" w:type="dxa"/>
            <w:tcBorders>
              <w:top w:val="double" w:sz="4" w:space="0" w:color="000000"/>
            </w:tcBorders>
            <w:shd w:val="clear" w:color="auto" w:fill="D9E1F3"/>
          </w:tcPr>
          <w:p w14:paraId="77AEA478" w14:textId="77777777" w:rsidR="00CA0AE3" w:rsidRDefault="00CA0AE3">
            <w:pPr>
              <w:pStyle w:val="TableParagraph"/>
              <w:spacing w:before="19"/>
              <w:rPr>
                <w:b/>
              </w:rPr>
            </w:pPr>
            <w:r>
              <w:rPr>
                <w:b/>
                <w:color w:val="2E5395"/>
                <w:spacing w:val="-2"/>
              </w:rPr>
              <w:t>Break</w:t>
            </w:r>
          </w:p>
        </w:tc>
      </w:tr>
      <w:tr w:rsidR="00CA0AE3" w14:paraId="09232F09" w14:textId="77777777" w:rsidTr="00290D85">
        <w:trPr>
          <w:trHeight w:val="1432"/>
        </w:trPr>
        <w:tc>
          <w:tcPr>
            <w:tcW w:w="2063" w:type="dxa"/>
            <w:tcBorders>
              <w:bottom w:val="double" w:sz="4" w:space="0" w:color="000000"/>
            </w:tcBorders>
          </w:tcPr>
          <w:p w14:paraId="51575D10" w14:textId="77777777" w:rsidR="00CA0AE3" w:rsidRDefault="00CA0AE3" w:rsidP="0069234A">
            <w:pPr>
              <w:pStyle w:val="TableParagraph"/>
              <w:spacing w:line="268" w:lineRule="exact"/>
              <w:ind w:left="107"/>
              <w:rPr>
                <w:b/>
              </w:rPr>
            </w:pPr>
            <w:r>
              <w:rPr>
                <w:b/>
                <w:color w:val="2E5395"/>
              </w:rPr>
              <w:t>10:30</w:t>
            </w:r>
            <w:r>
              <w:rPr>
                <w:b/>
                <w:color w:val="2E5395"/>
                <w:spacing w:val="-2"/>
              </w:rPr>
              <w:t xml:space="preserve"> </w:t>
            </w:r>
            <w:r>
              <w:rPr>
                <w:b/>
                <w:color w:val="2E5395"/>
              </w:rPr>
              <w:t>am</w:t>
            </w:r>
            <w:r>
              <w:rPr>
                <w:b/>
                <w:color w:val="2E5395"/>
                <w:spacing w:val="-4"/>
              </w:rPr>
              <w:t xml:space="preserve"> </w:t>
            </w:r>
            <w:r>
              <w:rPr>
                <w:b/>
                <w:color w:val="2E5395"/>
              </w:rPr>
              <w:t>–</w:t>
            </w:r>
            <w:r>
              <w:rPr>
                <w:b/>
                <w:color w:val="2E5395"/>
                <w:spacing w:val="-3"/>
              </w:rPr>
              <w:t xml:space="preserve"> </w:t>
            </w:r>
            <w:r>
              <w:rPr>
                <w:b/>
                <w:color w:val="2E5395"/>
                <w:spacing w:val="-4"/>
              </w:rPr>
              <w:t xml:space="preserve">12:30 </w:t>
            </w:r>
            <w:r>
              <w:rPr>
                <w:b/>
                <w:color w:val="2E5395"/>
                <w:spacing w:val="-5"/>
              </w:rPr>
              <w:t>pm</w:t>
            </w:r>
          </w:p>
        </w:tc>
        <w:tc>
          <w:tcPr>
            <w:tcW w:w="12603" w:type="dxa"/>
            <w:tcBorders>
              <w:bottom w:val="double" w:sz="4" w:space="0" w:color="000000"/>
            </w:tcBorders>
            <w:shd w:val="clear" w:color="auto" w:fill="D9E1F3"/>
          </w:tcPr>
          <w:p w14:paraId="1F9A152B" w14:textId="77777777" w:rsidR="00CA0AE3" w:rsidRDefault="00CA0AE3">
            <w:pPr>
              <w:pStyle w:val="TableParagraph"/>
              <w:spacing w:line="268" w:lineRule="exact"/>
              <w:ind w:left="98"/>
              <w:rPr>
                <w:b/>
              </w:rPr>
            </w:pPr>
            <w:r>
              <w:rPr>
                <w:b/>
                <w:color w:val="C00000"/>
              </w:rPr>
              <w:t>A First Responder’s Reaction to Hypervigilance &amp; Bringing it Home, Mike &amp; Anna Wierenga</w:t>
            </w:r>
          </w:p>
          <w:p w14:paraId="752AE1BE" w14:textId="77777777" w:rsidR="00CA0AE3" w:rsidRDefault="00CA0AE3" w:rsidP="00290D85">
            <w:pPr>
              <w:pStyle w:val="TableParagraph"/>
              <w:ind w:left="98" w:right="180"/>
            </w:pPr>
            <w:r w:rsidRPr="00C75C59">
              <w:rPr>
                <w:color w:val="2E5395"/>
              </w:rPr>
              <w:t>A 31</w:t>
            </w:r>
            <w:r>
              <w:rPr>
                <w:color w:val="2E5395"/>
              </w:rPr>
              <w:t>-</w:t>
            </w:r>
            <w:r w:rsidRPr="00C75C59">
              <w:rPr>
                <w:color w:val="2E5395"/>
              </w:rPr>
              <w:t>year first responder and spouse duo will share raw, boots-on-the-ground</w:t>
            </w:r>
            <w:r>
              <w:rPr>
                <w:color w:val="2E5395"/>
              </w:rPr>
              <w:t xml:space="preserve"> </w:t>
            </w:r>
            <w:r w:rsidRPr="00C75C59">
              <w:rPr>
                <w:color w:val="2E5395"/>
              </w:rPr>
              <w:t>insight into how misunderstanding the job</w:t>
            </w:r>
            <w:r>
              <w:rPr>
                <w:color w:val="2E5395"/>
              </w:rPr>
              <w:t>’</w:t>
            </w:r>
            <w:r w:rsidRPr="00C75C59">
              <w:rPr>
                <w:color w:val="2E5395"/>
              </w:rPr>
              <w:t>s hypervigilance impacts health,</w:t>
            </w:r>
            <w:r>
              <w:rPr>
                <w:color w:val="2E5395"/>
              </w:rPr>
              <w:t xml:space="preserve"> </w:t>
            </w:r>
            <w:r w:rsidRPr="00C75C59">
              <w:rPr>
                <w:color w:val="2E5395"/>
              </w:rPr>
              <w:t>relationships at home, and mental resilience — and what you can do about it.</w:t>
            </w:r>
            <w:r>
              <w:rPr>
                <w:color w:val="2E5395"/>
              </w:rPr>
              <w:t xml:space="preserve"> </w:t>
            </w:r>
            <w:r w:rsidRPr="00C75C59">
              <w:rPr>
                <w:color w:val="2E5395"/>
              </w:rPr>
              <w:t>Mike and Anna’s goal is to raise awareness about the common challenges faced</w:t>
            </w:r>
            <w:r>
              <w:rPr>
                <w:color w:val="2E5395"/>
              </w:rPr>
              <w:t xml:space="preserve"> </w:t>
            </w:r>
            <w:r w:rsidRPr="00C75C59">
              <w:rPr>
                <w:color w:val="2E5395"/>
              </w:rPr>
              <w:t xml:space="preserve">by first responder marriages and relationships. Anna shares </w:t>
            </w:r>
            <w:r>
              <w:rPr>
                <w:color w:val="2E5395"/>
              </w:rPr>
              <w:t xml:space="preserve">the </w:t>
            </w:r>
            <w:r w:rsidRPr="00C75C59">
              <w:rPr>
                <w:color w:val="2E5395"/>
              </w:rPr>
              <w:t xml:space="preserve">struggles </w:t>
            </w:r>
            <w:r>
              <w:rPr>
                <w:color w:val="2E5395"/>
              </w:rPr>
              <w:t xml:space="preserve">she and Mike experienced </w:t>
            </w:r>
            <w:r w:rsidRPr="00C75C59">
              <w:rPr>
                <w:color w:val="2E5395"/>
              </w:rPr>
              <w:t>throughout their marriage, explaining the reasons behind their</w:t>
            </w:r>
            <w:r>
              <w:rPr>
                <w:color w:val="2E5395"/>
              </w:rPr>
              <w:t xml:space="preserve"> </w:t>
            </w:r>
            <w:r w:rsidRPr="00C75C59">
              <w:rPr>
                <w:color w:val="2E5395"/>
              </w:rPr>
              <w:t>difficulties and how she nearly walked away from the love of her life.</w:t>
            </w:r>
          </w:p>
        </w:tc>
      </w:tr>
      <w:tr w:rsidR="00CA0AE3" w14:paraId="21B0F129" w14:textId="77777777" w:rsidTr="0069234A">
        <w:trPr>
          <w:trHeight w:val="585"/>
        </w:trPr>
        <w:tc>
          <w:tcPr>
            <w:tcW w:w="2063" w:type="dxa"/>
            <w:tcBorders>
              <w:top w:val="double" w:sz="4" w:space="0" w:color="000000"/>
              <w:bottom w:val="double" w:sz="4" w:space="0" w:color="000000"/>
            </w:tcBorders>
          </w:tcPr>
          <w:p w14:paraId="25D02D3C" w14:textId="77777777" w:rsidR="00CA0AE3" w:rsidRDefault="00CA0AE3" w:rsidP="0069234A">
            <w:pPr>
              <w:pStyle w:val="TableParagraph"/>
              <w:spacing w:before="19"/>
              <w:ind w:left="107"/>
              <w:rPr>
                <w:b/>
              </w:rPr>
            </w:pPr>
            <w:r>
              <w:rPr>
                <w:b/>
                <w:color w:val="2E5395"/>
              </w:rPr>
              <w:t>12:30</w:t>
            </w:r>
            <w:r>
              <w:rPr>
                <w:b/>
                <w:color w:val="2E5395"/>
                <w:spacing w:val="-3"/>
              </w:rPr>
              <w:t xml:space="preserve"> </w:t>
            </w:r>
            <w:r>
              <w:rPr>
                <w:b/>
                <w:color w:val="2E5395"/>
              </w:rPr>
              <w:t>pm</w:t>
            </w:r>
            <w:r>
              <w:rPr>
                <w:b/>
                <w:color w:val="2E5395"/>
                <w:spacing w:val="-4"/>
              </w:rPr>
              <w:t xml:space="preserve"> </w:t>
            </w:r>
            <w:r>
              <w:rPr>
                <w:b/>
                <w:color w:val="2E5395"/>
              </w:rPr>
              <w:t>–</w:t>
            </w:r>
            <w:r>
              <w:rPr>
                <w:b/>
                <w:color w:val="2E5395"/>
                <w:spacing w:val="-3"/>
              </w:rPr>
              <w:t xml:space="preserve"> </w:t>
            </w:r>
            <w:r>
              <w:rPr>
                <w:b/>
                <w:color w:val="2E5395"/>
                <w:spacing w:val="-4"/>
              </w:rPr>
              <w:t xml:space="preserve">1:30 </w:t>
            </w:r>
            <w:r>
              <w:rPr>
                <w:b/>
                <w:color w:val="2E5395"/>
                <w:spacing w:val="-5"/>
              </w:rPr>
              <w:t>pm</w:t>
            </w:r>
          </w:p>
        </w:tc>
        <w:tc>
          <w:tcPr>
            <w:tcW w:w="12603" w:type="dxa"/>
            <w:tcBorders>
              <w:top w:val="double" w:sz="4" w:space="0" w:color="000000"/>
              <w:bottom w:val="double" w:sz="4" w:space="0" w:color="000000"/>
            </w:tcBorders>
            <w:shd w:val="clear" w:color="auto" w:fill="D9E1F3"/>
          </w:tcPr>
          <w:p w14:paraId="3E641CC8" w14:textId="77777777" w:rsidR="00CA0AE3" w:rsidRDefault="00CA0AE3">
            <w:pPr>
              <w:pStyle w:val="TableParagraph"/>
              <w:spacing w:before="19"/>
              <w:rPr>
                <w:b/>
              </w:rPr>
            </w:pPr>
            <w:r>
              <w:rPr>
                <w:b/>
                <w:color w:val="2E5395"/>
                <w:spacing w:val="-4"/>
              </w:rPr>
              <w:t>Lunch</w:t>
            </w:r>
          </w:p>
        </w:tc>
      </w:tr>
    </w:tbl>
    <w:p w14:paraId="07B7E11F" w14:textId="77074676" w:rsidR="0069234A" w:rsidRDefault="0069234A"/>
    <w:p w14:paraId="306AC335" w14:textId="56FFA0EE" w:rsidR="0069234A" w:rsidRDefault="0069234A"/>
    <w:p w14:paraId="5967F174" w14:textId="6D2718CC" w:rsidR="0069234A" w:rsidRDefault="00D20ACE">
      <w:r>
        <w:rPr>
          <w:noProof/>
        </w:rPr>
        <mc:AlternateContent>
          <mc:Choice Requires="wps">
            <w:drawing>
              <wp:anchor distT="0" distB="0" distL="0" distR="0" simplePos="0" relativeHeight="15729664" behindDoc="0" locked="0" layoutInCell="1" allowOverlap="1" wp14:anchorId="0AF8CF9D" wp14:editId="61EFFBB5">
                <wp:simplePos x="0" y="0"/>
                <wp:positionH relativeFrom="margin">
                  <wp:posOffset>3561715</wp:posOffset>
                </wp:positionH>
                <wp:positionV relativeFrom="page">
                  <wp:posOffset>6911975</wp:posOffset>
                </wp:positionV>
                <wp:extent cx="2800985" cy="1530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985" cy="153035"/>
                        </a:xfrm>
                        <a:prstGeom prst="rect">
                          <a:avLst/>
                        </a:prstGeom>
                      </wps:spPr>
                      <wps:txbx>
                        <w:txbxContent>
                          <w:p w14:paraId="4F7B994A" w14:textId="77777777" w:rsidR="00224137" w:rsidRDefault="00000000">
                            <w:pPr>
                              <w:pStyle w:val="BodyText"/>
                              <w:spacing w:line="240" w:lineRule="exact"/>
                            </w:pPr>
                            <w:r>
                              <w:rPr>
                                <w:color w:val="C00000"/>
                              </w:rPr>
                              <w:t>Day</w:t>
                            </w:r>
                            <w:r>
                              <w:rPr>
                                <w:color w:val="C00000"/>
                                <w:spacing w:val="-6"/>
                              </w:rPr>
                              <w:t xml:space="preserve"> </w:t>
                            </w:r>
                            <w:r>
                              <w:rPr>
                                <w:color w:val="C00000"/>
                              </w:rPr>
                              <w:t>One</w:t>
                            </w:r>
                            <w:r>
                              <w:rPr>
                                <w:color w:val="C00000"/>
                                <w:spacing w:val="-4"/>
                              </w:rPr>
                              <w:t xml:space="preserve"> </w:t>
                            </w:r>
                            <w:r>
                              <w:rPr>
                                <w:color w:val="C00000"/>
                              </w:rPr>
                              <w:t>Agenda</w:t>
                            </w:r>
                            <w:r>
                              <w:rPr>
                                <w:color w:val="C00000"/>
                                <w:spacing w:val="-3"/>
                              </w:rPr>
                              <w:t xml:space="preserve"> </w:t>
                            </w:r>
                            <w:r>
                              <w:rPr>
                                <w:color w:val="C00000"/>
                              </w:rPr>
                              <w:t>continued</w:t>
                            </w:r>
                            <w:r>
                              <w:rPr>
                                <w:color w:val="C00000"/>
                                <w:spacing w:val="-4"/>
                              </w:rPr>
                              <w:t xml:space="preserve"> </w:t>
                            </w:r>
                            <w:r>
                              <w:rPr>
                                <w:color w:val="C00000"/>
                              </w:rPr>
                              <w:t>on</w:t>
                            </w:r>
                            <w:r>
                              <w:rPr>
                                <w:color w:val="C00000"/>
                                <w:spacing w:val="-7"/>
                              </w:rPr>
                              <w:t xml:space="preserve"> </w:t>
                            </w:r>
                            <w:r>
                              <w:rPr>
                                <w:color w:val="C00000"/>
                              </w:rPr>
                              <w:t>opposite</w:t>
                            </w:r>
                            <w:r>
                              <w:rPr>
                                <w:color w:val="C00000"/>
                                <w:spacing w:val="-6"/>
                              </w:rPr>
                              <w:t xml:space="preserve"> </w:t>
                            </w:r>
                            <w:r>
                              <w:rPr>
                                <w:color w:val="C00000"/>
                                <w:spacing w:val="-4"/>
                              </w:rPr>
                              <w:t>side</w:t>
                            </w:r>
                          </w:p>
                        </w:txbxContent>
                      </wps:txbx>
                      <wps:bodyPr wrap="square" lIns="0" tIns="0" rIns="0" bIns="0" rtlCol="0">
                        <a:noAutofit/>
                      </wps:bodyPr>
                    </wps:wsp>
                  </a:graphicData>
                </a:graphic>
              </wp:anchor>
            </w:drawing>
          </mc:Choice>
          <mc:Fallback>
            <w:pict>
              <v:shapetype w14:anchorId="0AF8CF9D" id="_x0000_t202" coordsize="21600,21600" o:spt="202" path="m,l,21600r21600,l21600,xe">
                <v:stroke joinstyle="miter"/>
                <v:path gradientshapeok="t" o:connecttype="rect"/>
              </v:shapetype>
              <v:shape id="Textbox 3" o:spid="_x0000_s1026" type="#_x0000_t202" style="position:absolute;margin-left:280.45pt;margin-top:544.25pt;width:220.55pt;height:12.05pt;z-index:15729664;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" filled="f" stroked="f">
                <v:textbox inset="0,0,0,0">
                  <w:txbxContent>
                    <w:p w14:paraId="4F7B994A" w14:textId="77777777" w:rsidR="00224137" w:rsidRDefault="00000000">
                      <w:pPr>
                        <w:pStyle w:val="BodyText"/>
                        <w:spacing w:line="240" w:lineRule="exact"/>
                      </w:pPr>
                      <w:r>
                        <w:rPr>
                          <w:color w:val="C00000"/>
                        </w:rPr>
                        <w:t>Day</w:t>
                      </w:r>
                      <w:r>
                        <w:rPr>
                          <w:color w:val="C00000"/>
                          <w:spacing w:val="-6"/>
                        </w:rPr>
                        <w:t xml:space="preserve"> </w:t>
                      </w:r>
                      <w:r>
                        <w:rPr>
                          <w:color w:val="C00000"/>
                        </w:rPr>
                        <w:t>One</w:t>
                      </w:r>
                      <w:r>
                        <w:rPr>
                          <w:color w:val="C00000"/>
                          <w:spacing w:val="-4"/>
                        </w:rPr>
                        <w:t xml:space="preserve"> </w:t>
                      </w:r>
                      <w:r>
                        <w:rPr>
                          <w:color w:val="C00000"/>
                        </w:rPr>
                        <w:t>Agenda</w:t>
                      </w:r>
                      <w:r>
                        <w:rPr>
                          <w:color w:val="C00000"/>
                          <w:spacing w:val="-3"/>
                        </w:rPr>
                        <w:t xml:space="preserve"> </w:t>
                      </w:r>
                      <w:r>
                        <w:rPr>
                          <w:color w:val="C00000"/>
                        </w:rPr>
                        <w:t>continued</w:t>
                      </w:r>
                      <w:r>
                        <w:rPr>
                          <w:color w:val="C00000"/>
                          <w:spacing w:val="-4"/>
                        </w:rPr>
                        <w:t xml:space="preserve"> </w:t>
                      </w:r>
                      <w:r>
                        <w:rPr>
                          <w:color w:val="C00000"/>
                        </w:rPr>
                        <w:t>on</w:t>
                      </w:r>
                      <w:r>
                        <w:rPr>
                          <w:color w:val="C00000"/>
                          <w:spacing w:val="-7"/>
                        </w:rPr>
                        <w:t xml:space="preserve"> </w:t>
                      </w:r>
                      <w:r>
                        <w:rPr>
                          <w:color w:val="C00000"/>
                        </w:rPr>
                        <w:t>opposite</w:t>
                      </w:r>
                      <w:r>
                        <w:rPr>
                          <w:color w:val="C00000"/>
                          <w:spacing w:val="-6"/>
                        </w:rPr>
                        <w:t xml:space="preserve"> </w:t>
                      </w:r>
                      <w:r>
                        <w:rPr>
                          <w:color w:val="C00000"/>
                          <w:spacing w:val="-4"/>
                        </w:rPr>
                        <w:t>side</w:t>
                      </w:r>
                    </w:p>
                  </w:txbxContent>
                </v:textbox>
                <w10:wrap anchorx="margin" anchory="page"/>
              </v:shape>
            </w:pict>
          </mc:Fallback>
        </mc:AlternateContent>
      </w:r>
    </w:p>
    <w:p w14:paraId="6CB64185" w14:textId="7DDB10EF" w:rsidR="00290D85" w:rsidRDefault="0069234A" w:rsidP="0069234A">
      <w:pPr>
        <w:spacing w:before="196"/>
      </w:pPr>
      <w:r>
        <w:t xml:space="preserve">      </w:t>
      </w:r>
    </w:p>
    <w:p w14:paraId="3CC435A4" w14:textId="77777777" w:rsidR="00290D85" w:rsidRDefault="00290D85" w:rsidP="0069234A">
      <w:pPr>
        <w:spacing w:before="196"/>
      </w:pPr>
    </w:p>
    <w:p w14:paraId="1F351186" w14:textId="77777777" w:rsidR="00290D85" w:rsidRDefault="00290D85" w:rsidP="0069234A">
      <w:pPr>
        <w:spacing w:before="196"/>
      </w:pPr>
    </w:p>
    <w:p w14:paraId="4A74EF30" w14:textId="2CEE1D84" w:rsidR="0069234A" w:rsidRDefault="00EE774A" w:rsidP="00290D85">
      <w:pPr>
        <w:spacing w:before="196"/>
        <w:ind w:firstLine="270"/>
      </w:pPr>
      <w:r>
        <w:rPr>
          <w:b/>
          <w:color w:val="C00000"/>
          <w:spacing w:val="-2"/>
          <w:sz w:val="28"/>
        </w:rPr>
        <w:t>Tue</w:t>
      </w:r>
      <w:r w:rsidR="0069234A">
        <w:rPr>
          <w:b/>
          <w:color w:val="C00000"/>
          <w:spacing w:val="-2"/>
          <w:sz w:val="28"/>
        </w:rPr>
        <w:t>sday,</w:t>
      </w:r>
      <w:r w:rsidR="0069234A">
        <w:rPr>
          <w:b/>
          <w:color w:val="C00000"/>
          <w:spacing w:val="-6"/>
          <w:sz w:val="28"/>
        </w:rPr>
        <w:t xml:space="preserve"> </w:t>
      </w:r>
      <w:r w:rsidR="0069234A">
        <w:rPr>
          <w:b/>
          <w:color w:val="C00000"/>
          <w:spacing w:val="-2"/>
          <w:sz w:val="28"/>
        </w:rPr>
        <w:t>April</w:t>
      </w:r>
      <w:r w:rsidR="0069234A">
        <w:rPr>
          <w:b/>
          <w:color w:val="C00000"/>
          <w:spacing w:val="-4"/>
          <w:sz w:val="28"/>
        </w:rPr>
        <w:t xml:space="preserve"> </w:t>
      </w:r>
      <w:r>
        <w:rPr>
          <w:b/>
          <w:color w:val="C00000"/>
          <w:spacing w:val="-2"/>
          <w:sz w:val="28"/>
        </w:rPr>
        <w:t>7</w:t>
      </w:r>
      <w:r w:rsidR="0069234A">
        <w:rPr>
          <w:b/>
          <w:color w:val="C00000"/>
          <w:spacing w:val="-2"/>
          <w:sz w:val="28"/>
        </w:rPr>
        <w:t>,</w:t>
      </w:r>
      <w:r w:rsidR="0069234A">
        <w:rPr>
          <w:b/>
          <w:color w:val="C00000"/>
          <w:spacing w:val="-5"/>
          <w:sz w:val="28"/>
        </w:rPr>
        <w:t xml:space="preserve"> </w:t>
      </w:r>
      <w:r w:rsidR="0069234A">
        <w:rPr>
          <w:b/>
          <w:color w:val="C00000"/>
          <w:spacing w:val="-4"/>
          <w:sz w:val="28"/>
        </w:rPr>
        <w:t>202</w:t>
      </w:r>
      <w:r>
        <w:rPr>
          <w:b/>
          <w:color w:val="C00000"/>
          <w:spacing w:val="-4"/>
          <w:sz w:val="28"/>
        </w:rPr>
        <w:t>6</w:t>
      </w:r>
      <w:r w:rsidR="0069234A">
        <w:rPr>
          <w:b/>
          <w:color w:val="C00000"/>
          <w:spacing w:val="-4"/>
          <w:sz w:val="28"/>
        </w:rPr>
        <w:t>, cont’d</w:t>
      </w:r>
    </w:p>
    <w:p w14:paraId="086EC7A5" w14:textId="7C7191AD" w:rsidR="0069234A" w:rsidRPr="0069234A" w:rsidRDefault="0069234A">
      <w:pPr>
        <w:rPr>
          <w:sz w:val="8"/>
          <w:szCs w:val="8"/>
        </w:rPr>
      </w:pPr>
      <w:r>
        <w:t xml:space="preserve">     </w:t>
      </w: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12691"/>
      </w:tblGrid>
      <w:tr w:rsidR="00224137" w14:paraId="0478FCC6" w14:textId="77777777" w:rsidTr="008E5216">
        <w:trPr>
          <w:trHeight w:val="1369"/>
        </w:trPr>
        <w:tc>
          <w:tcPr>
            <w:tcW w:w="1975" w:type="dxa"/>
            <w:tcBorders>
              <w:top w:val="double" w:sz="4" w:space="0" w:color="000000"/>
            </w:tcBorders>
          </w:tcPr>
          <w:p w14:paraId="5FD56008" w14:textId="3A7DF3EC" w:rsidR="00224137" w:rsidRDefault="00000000">
            <w:pPr>
              <w:pStyle w:val="TableParagraph"/>
              <w:spacing w:before="27"/>
              <w:ind w:left="107"/>
              <w:rPr>
                <w:b/>
              </w:rPr>
            </w:pPr>
            <w:r>
              <w:rPr>
                <w:b/>
                <w:color w:val="2E5395"/>
              </w:rPr>
              <w:t>1:</w:t>
            </w:r>
            <w:r w:rsidR="00290D85">
              <w:rPr>
                <w:b/>
                <w:color w:val="2E5395"/>
              </w:rPr>
              <w:t>30</w:t>
            </w:r>
            <w:r>
              <w:rPr>
                <w:b/>
                <w:color w:val="2E5395"/>
                <w:spacing w:val="-5"/>
              </w:rPr>
              <w:t xml:space="preserve"> </w:t>
            </w:r>
            <w:r>
              <w:rPr>
                <w:b/>
                <w:color w:val="2E5395"/>
              </w:rPr>
              <w:t>pm</w:t>
            </w:r>
            <w:r>
              <w:rPr>
                <w:b/>
                <w:color w:val="2E5395"/>
                <w:spacing w:val="-1"/>
              </w:rPr>
              <w:t xml:space="preserve"> </w:t>
            </w:r>
            <w:r>
              <w:rPr>
                <w:b/>
                <w:color w:val="2E5395"/>
              </w:rPr>
              <w:t>–</w:t>
            </w:r>
            <w:r>
              <w:rPr>
                <w:b/>
                <w:color w:val="2E5395"/>
                <w:spacing w:val="-3"/>
              </w:rPr>
              <w:t xml:space="preserve"> </w:t>
            </w:r>
            <w:r w:rsidR="00290D85">
              <w:rPr>
                <w:b/>
                <w:color w:val="2E5395"/>
              </w:rPr>
              <w:t>2</w:t>
            </w:r>
            <w:r>
              <w:rPr>
                <w:b/>
                <w:color w:val="2E5395"/>
              </w:rPr>
              <w:t>:</w:t>
            </w:r>
            <w:r w:rsidR="00290D85">
              <w:rPr>
                <w:b/>
                <w:color w:val="2E5395"/>
              </w:rPr>
              <w:t>30</w:t>
            </w:r>
            <w:r>
              <w:rPr>
                <w:b/>
                <w:color w:val="2E5395"/>
              </w:rPr>
              <w:t xml:space="preserve"> </w:t>
            </w:r>
            <w:r>
              <w:rPr>
                <w:b/>
                <w:color w:val="2E5395"/>
                <w:spacing w:val="-5"/>
              </w:rPr>
              <w:t>pm</w:t>
            </w:r>
          </w:p>
        </w:tc>
        <w:tc>
          <w:tcPr>
            <w:tcW w:w="12691" w:type="dxa"/>
            <w:tcBorders>
              <w:top w:val="double" w:sz="4" w:space="0" w:color="000000"/>
            </w:tcBorders>
            <w:shd w:val="clear" w:color="auto" w:fill="D9E1F3"/>
          </w:tcPr>
          <w:p w14:paraId="17D1FC09" w14:textId="6727C991" w:rsidR="00224137" w:rsidRDefault="00290D85">
            <w:pPr>
              <w:pStyle w:val="TableParagraph"/>
              <w:spacing w:before="27"/>
              <w:rPr>
                <w:b/>
              </w:rPr>
            </w:pPr>
            <w:r>
              <w:rPr>
                <w:b/>
                <w:color w:val="C00000"/>
              </w:rPr>
              <w:t>Hidden Messages: The Unconscious Psychology of Crisis Communication, Dr. Alexandra Jabr</w:t>
            </w:r>
          </w:p>
          <w:p w14:paraId="430DD389" w14:textId="44EA6403" w:rsidR="00224137" w:rsidRDefault="00290D85" w:rsidP="00290D85">
            <w:pPr>
              <w:pStyle w:val="TableParagraph"/>
              <w:spacing w:before="3" w:line="237" w:lineRule="auto"/>
              <w:rPr>
                <w:b/>
              </w:rPr>
            </w:pPr>
            <w:r w:rsidRPr="00290D85">
              <w:rPr>
                <w:color w:val="2E5395"/>
              </w:rPr>
              <w:t xml:space="preserve">Every word counts in a crisis, but so does everything </w:t>
            </w:r>
            <w:proofErr w:type="gramStart"/>
            <w:r w:rsidRPr="00290D85">
              <w:rPr>
                <w:color w:val="2E5395"/>
              </w:rPr>
              <w:t>left</w:t>
            </w:r>
            <w:proofErr w:type="gramEnd"/>
            <w:r w:rsidRPr="00290D85">
              <w:rPr>
                <w:color w:val="2E5395"/>
              </w:rPr>
              <w:t xml:space="preserve"> unsaid. This session explores the subconscious layers of crisis communication, where tone, timing, and nonverbal cues often convey more than the words we speak. Drawing from depth psychology and experience in emergency medical services, we’ll unpack how hidden messages shape perception, escalate or defuse tension, and impact rapport between parties. Attendees will gain a deeper understanding of the psychological forces at play when people are under pressure, and how to communicate in ways that foster clarity, connection, and trust. </w:t>
            </w:r>
          </w:p>
        </w:tc>
      </w:tr>
      <w:tr w:rsidR="00224137" w14:paraId="3652FA7A" w14:textId="77777777" w:rsidTr="008E5216">
        <w:trPr>
          <w:trHeight w:val="268"/>
        </w:trPr>
        <w:tc>
          <w:tcPr>
            <w:tcW w:w="1975" w:type="dxa"/>
          </w:tcPr>
          <w:p w14:paraId="44E10713" w14:textId="49792260" w:rsidR="00224137" w:rsidRDefault="00290D85">
            <w:pPr>
              <w:pStyle w:val="TableParagraph"/>
              <w:spacing w:line="248" w:lineRule="exact"/>
              <w:ind w:left="107"/>
              <w:rPr>
                <w:b/>
              </w:rPr>
            </w:pPr>
            <w:r>
              <w:rPr>
                <w:b/>
                <w:color w:val="2E5395"/>
              </w:rPr>
              <w:t>2:30</w:t>
            </w:r>
            <w:r>
              <w:rPr>
                <w:b/>
                <w:color w:val="2E5395"/>
                <w:spacing w:val="-4"/>
              </w:rPr>
              <w:t xml:space="preserve"> </w:t>
            </w:r>
            <w:r>
              <w:rPr>
                <w:b/>
                <w:color w:val="2E5395"/>
              </w:rPr>
              <w:t>pm</w:t>
            </w:r>
            <w:r>
              <w:rPr>
                <w:b/>
                <w:color w:val="2E5395"/>
                <w:spacing w:val="-1"/>
              </w:rPr>
              <w:t xml:space="preserve"> </w:t>
            </w:r>
            <w:r>
              <w:rPr>
                <w:b/>
                <w:color w:val="2E5395"/>
              </w:rPr>
              <w:t>–</w:t>
            </w:r>
            <w:r>
              <w:rPr>
                <w:b/>
                <w:color w:val="2E5395"/>
                <w:spacing w:val="-4"/>
              </w:rPr>
              <w:t xml:space="preserve"> </w:t>
            </w:r>
            <w:r w:rsidR="0082566A">
              <w:rPr>
                <w:b/>
                <w:color w:val="2E5395"/>
              </w:rPr>
              <w:t>2</w:t>
            </w:r>
            <w:r>
              <w:rPr>
                <w:b/>
                <w:color w:val="2E5395"/>
              </w:rPr>
              <w:t>:</w:t>
            </w:r>
            <w:r w:rsidR="0082566A">
              <w:rPr>
                <w:b/>
                <w:color w:val="2E5395"/>
              </w:rPr>
              <w:t>45</w:t>
            </w:r>
            <w:r>
              <w:rPr>
                <w:b/>
                <w:color w:val="2E5395"/>
                <w:spacing w:val="-1"/>
              </w:rPr>
              <w:t xml:space="preserve"> </w:t>
            </w:r>
            <w:r>
              <w:rPr>
                <w:b/>
                <w:color w:val="2E5395"/>
                <w:spacing w:val="-5"/>
              </w:rPr>
              <w:t>pm</w:t>
            </w:r>
          </w:p>
        </w:tc>
        <w:tc>
          <w:tcPr>
            <w:tcW w:w="12691" w:type="dxa"/>
            <w:shd w:val="clear" w:color="auto" w:fill="D9E1F3"/>
          </w:tcPr>
          <w:p w14:paraId="07D94C5B" w14:textId="77777777" w:rsidR="00224137" w:rsidRDefault="00000000">
            <w:pPr>
              <w:pStyle w:val="TableParagraph"/>
              <w:spacing w:line="248" w:lineRule="exact"/>
              <w:rPr>
                <w:b/>
              </w:rPr>
            </w:pPr>
            <w:r w:rsidRPr="0082566A">
              <w:rPr>
                <w:b/>
                <w:color w:val="1F497D" w:themeColor="text2"/>
                <w:spacing w:val="-2"/>
              </w:rPr>
              <w:t>Break</w:t>
            </w:r>
          </w:p>
        </w:tc>
      </w:tr>
      <w:tr w:rsidR="00224137" w14:paraId="2EB8CDEC" w14:textId="77777777" w:rsidTr="008E5216">
        <w:trPr>
          <w:trHeight w:val="2147"/>
        </w:trPr>
        <w:tc>
          <w:tcPr>
            <w:tcW w:w="1975" w:type="dxa"/>
          </w:tcPr>
          <w:p w14:paraId="285FF5BC" w14:textId="6C8E77A1" w:rsidR="00224137" w:rsidRDefault="0082566A">
            <w:pPr>
              <w:pStyle w:val="TableParagraph"/>
              <w:spacing w:line="268" w:lineRule="exact"/>
              <w:ind w:left="107"/>
              <w:rPr>
                <w:b/>
              </w:rPr>
            </w:pPr>
            <w:r>
              <w:rPr>
                <w:b/>
                <w:color w:val="2E5395"/>
              </w:rPr>
              <w:t>2:45</w:t>
            </w:r>
            <w:r>
              <w:rPr>
                <w:b/>
                <w:color w:val="2E5395"/>
                <w:spacing w:val="-5"/>
              </w:rPr>
              <w:t xml:space="preserve"> </w:t>
            </w:r>
            <w:r>
              <w:rPr>
                <w:b/>
                <w:color w:val="2E5395"/>
              </w:rPr>
              <w:t>pm –</w:t>
            </w:r>
            <w:r>
              <w:rPr>
                <w:b/>
                <w:color w:val="2E5395"/>
                <w:spacing w:val="-3"/>
              </w:rPr>
              <w:t xml:space="preserve"> </w:t>
            </w:r>
            <w:r>
              <w:rPr>
                <w:b/>
                <w:color w:val="2E5395"/>
              </w:rPr>
              <w:t xml:space="preserve">3:45 </w:t>
            </w:r>
            <w:r>
              <w:rPr>
                <w:b/>
                <w:color w:val="2E5395"/>
                <w:spacing w:val="-5"/>
              </w:rPr>
              <w:t>pm</w:t>
            </w:r>
          </w:p>
        </w:tc>
        <w:tc>
          <w:tcPr>
            <w:tcW w:w="12691" w:type="dxa"/>
            <w:shd w:val="clear" w:color="auto" w:fill="D9E1F3"/>
          </w:tcPr>
          <w:p w14:paraId="0462F7DB" w14:textId="30B7F24B" w:rsidR="00224137" w:rsidRDefault="0082566A">
            <w:pPr>
              <w:pStyle w:val="TableParagraph"/>
              <w:spacing w:line="268" w:lineRule="exact"/>
              <w:rPr>
                <w:b/>
              </w:rPr>
            </w:pPr>
            <w:r>
              <w:rPr>
                <w:b/>
                <w:color w:val="C00000"/>
              </w:rPr>
              <w:t>Psychological Readiness and Trauma-Informed Culture: Preparing First Responders for Critical Incidents, Larry Gambotto &amp; Susan Styf</w:t>
            </w:r>
          </w:p>
          <w:p w14:paraId="05DA9CAA" w14:textId="1A6B229A" w:rsidR="00224137" w:rsidRDefault="0082566A" w:rsidP="0082566A">
            <w:pPr>
              <w:pStyle w:val="TableParagraph"/>
              <w:ind w:right="99"/>
            </w:pPr>
            <w:r w:rsidRPr="0082566A">
              <w:rPr>
                <w:color w:val="2E5395"/>
                <w:lang w:val="en"/>
              </w:rPr>
              <w:t>First responders regularly encounter high-intensity situations that can leave lasting psychological impacts. While post-incident interventions are essential, preparing individuals and organizations before traumatic events occur</w:t>
            </w:r>
            <w:r w:rsidRPr="0082566A">
              <w:rPr>
                <w:b/>
                <w:color w:val="2E5395"/>
                <w:lang w:val="en"/>
              </w:rPr>
              <w:t xml:space="preserve"> </w:t>
            </w:r>
            <w:r w:rsidRPr="0082566A">
              <w:rPr>
                <w:color w:val="2E5395"/>
                <w:lang w:val="en"/>
              </w:rPr>
              <w:t xml:space="preserve">is a powerful way to protect mental health and strengthen resilience. The importance of fostering a trauma-informed culture was put to the test on June 15, </w:t>
            </w:r>
            <w:r w:rsidR="00AE4619" w:rsidRPr="0082566A">
              <w:rPr>
                <w:color w:val="2E5395"/>
                <w:lang w:val="en"/>
              </w:rPr>
              <w:t>2024,</w:t>
            </w:r>
            <w:r w:rsidRPr="0082566A">
              <w:rPr>
                <w:color w:val="2E5395"/>
                <w:lang w:val="en"/>
              </w:rPr>
              <w:t xml:space="preserve"> when the Rochester Hills Fire Department responded to the Brooklands Plaza Splash Pad after a gunman opened fire.  The chaotic scene included nine people who were randomly shot, including two children, and confusing reports</w:t>
            </w:r>
            <w:r w:rsidR="00AE4619">
              <w:rPr>
                <w:color w:val="2E5395"/>
                <w:lang w:val="en"/>
              </w:rPr>
              <w:t xml:space="preserve"> on</w:t>
            </w:r>
            <w:r w:rsidRPr="0082566A">
              <w:rPr>
                <w:color w:val="2E5395"/>
                <w:lang w:val="en"/>
              </w:rPr>
              <w:t xml:space="preserve"> </w:t>
            </w:r>
            <w:r w:rsidR="00AE4619" w:rsidRPr="0082566A">
              <w:rPr>
                <w:color w:val="2E5395"/>
                <w:lang w:val="en"/>
              </w:rPr>
              <w:t>whether</w:t>
            </w:r>
            <w:r w:rsidRPr="0082566A">
              <w:rPr>
                <w:color w:val="2E5395"/>
                <w:lang w:val="en"/>
              </w:rPr>
              <w:t xml:space="preserve"> the scene was actually secure while the first responders were providing care. This presentation will explore how to build psychological readiness</w:t>
            </w:r>
            <w:r w:rsidRPr="0082566A">
              <w:rPr>
                <w:b/>
                <w:color w:val="2E5395"/>
                <w:lang w:val="en"/>
              </w:rPr>
              <w:t xml:space="preserve"> </w:t>
            </w:r>
            <w:r w:rsidRPr="0082566A">
              <w:rPr>
                <w:color w:val="2E5395"/>
                <w:lang w:val="en"/>
              </w:rPr>
              <w:t>while fostering a</w:t>
            </w:r>
            <w:r w:rsidRPr="0082566A">
              <w:rPr>
                <w:b/>
                <w:color w:val="2E5395"/>
                <w:lang w:val="en"/>
              </w:rPr>
              <w:t xml:space="preserve"> </w:t>
            </w:r>
            <w:r w:rsidRPr="0082566A">
              <w:rPr>
                <w:color w:val="2E5395"/>
                <w:lang w:val="en"/>
              </w:rPr>
              <w:t>trauma-informed organizational culture that supports first responders at every level. Psychological readiness focuses on equipping personnel with mental and emotional strategies to face traumatic events. A trauma-informed culture ensures that the entire system—leadership, peers, and structures—understands, anticipates, and responds compassionately to the effects of trauma.</w:t>
            </w:r>
          </w:p>
        </w:tc>
      </w:tr>
      <w:tr w:rsidR="0082566A" w14:paraId="6DA8D9FC" w14:textId="77777777" w:rsidTr="0082566A">
        <w:trPr>
          <w:trHeight w:val="316"/>
        </w:trPr>
        <w:tc>
          <w:tcPr>
            <w:tcW w:w="1975" w:type="dxa"/>
          </w:tcPr>
          <w:p w14:paraId="79282E41" w14:textId="707BAB35" w:rsidR="0082566A" w:rsidRDefault="0082566A">
            <w:pPr>
              <w:pStyle w:val="TableParagraph"/>
              <w:spacing w:line="268" w:lineRule="exact"/>
              <w:ind w:left="107"/>
              <w:rPr>
                <w:b/>
                <w:color w:val="2E5395"/>
              </w:rPr>
            </w:pPr>
            <w:r>
              <w:rPr>
                <w:b/>
                <w:color w:val="2E5395"/>
              </w:rPr>
              <w:t>3:45 pm – 4:00 pm</w:t>
            </w:r>
          </w:p>
        </w:tc>
        <w:tc>
          <w:tcPr>
            <w:tcW w:w="12691" w:type="dxa"/>
            <w:shd w:val="clear" w:color="auto" w:fill="D9E1F3"/>
          </w:tcPr>
          <w:p w14:paraId="15836AE7" w14:textId="369EB73D" w:rsidR="0082566A" w:rsidRDefault="0082566A">
            <w:pPr>
              <w:pStyle w:val="TableParagraph"/>
              <w:spacing w:line="268" w:lineRule="exact"/>
              <w:rPr>
                <w:b/>
                <w:color w:val="C00000"/>
              </w:rPr>
            </w:pPr>
            <w:r w:rsidRPr="0082566A">
              <w:rPr>
                <w:b/>
                <w:color w:val="1F497D" w:themeColor="text2"/>
              </w:rPr>
              <w:t>Break</w:t>
            </w:r>
          </w:p>
        </w:tc>
      </w:tr>
      <w:tr w:rsidR="00224137" w14:paraId="2145DAF8" w14:textId="77777777" w:rsidTr="0082566A">
        <w:trPr>
          <w:trHeight w:val="1612"/>
        </w:trPr>
        <w:tc>
          <w:tcPr>
            <w:tcW w:w="1975" w:type="dxa"/>
          </w:tcPr>
          <w:p w14:paraId="02C09800" w14:textId="049E4B09" w:rsidR="00224137" w:rsidRDefault="00000000">
            <w:pPr>
              <w:pStyle w:val="TableParagraph"/>
              <w:spacing w:line="268" w:lineRule="exact"/>
              <w:ind w:left="107"/>
              <w:rPr>
                <w:b/>
              </w:rPr>
            </w:pPr>
            <w:r>
              <w:rPr>
                <w:b/>
                <w:color w:val="2E5395"/>
              </w:rPr>
              <w:t>4:</w:t>
            </w:r>
            <w:r w:rsidR="0082566A">
              <w:rPr>
                <w:b/>
                <w:color w:val="2E5395"/>
              </w:rPr>
              <w:t>00</w:t>
            </w:r>
            <w:r>
              <w:rPr>
                <w:b/>
                <w:color w:val="2E5395"/>
                <w:spacing w:val="-5"/>
              </w:rPr>
              <w:t xml:space="preserve"> </w:t>
            </w:r>
            <w:r>
              <w:rPr>
                <w:b/>
                <w:color w:val="2E5395"/>
              </w:rPr>
              <w:t>pm –</w:t>
            </w:r>
            <w:r>
              <w:rPr>
                <w:b/>
                <w:color w:val="2E5395"/>
                <w:spacing w:val="-3"/>
              </w:rPr>
              <w:t xml:space="preserve"> </w:t>
            </w:r>
            <w:r>
              <w:rPr>
                <w:b/>
                <w:color w:val="2E5395"/>
              </w:rPr>
              <w:t>5:</w:t>
            </w:r>
            <w:r w:rsidR="0082566A">
              <w:rPr>
                <w:b/>
                <w:color w:val="2E5395"/>
              </w:rPr>
              <w:t>00</w:t>
            </w:r>
            <w:r>
              <w:rPr>
                <w:b/>
                <w:color w:val="2E5395"/>
              </w:rPr>
              <w:t xml:space="preserve"> </w:t>
            </w:r>
            <w:r>
              <w:rPr>
                <w:b/>
                <w:color w:val="2E5395"/>
                <w:spacing w:val="-5"/>
              </w:rPr>
              <w:t>pm</w:t>
            </w:r>
          </w:p>
        </w:tc>
        <w:tc>
          <w:tcPr>
            <w:tcW w:w="12691" w:type="dxa"/>
            <w:shd w:val="clear" w:color="auto" w:fill="D9E1F3"/>
          </w:tcPr>
          <w:p w14:paraId="3193F37F" w14:textId="6677B631" w:rsidR="00224137" w:rsidRDefault="0082566A">
            <w:pPr>
              <w:pStyle w:val="TableParagraph"/>
              <w:spacing w:line="268" w:lineRule="exact"/>
              <w:rPr>
                <w:b/>
              </w:rPr>
            </w:pPr>
            <w:r>
              <w:rPr>
                <w:b/>
                <w:color w:val="C00000"/>
              </w:rPr>
              <w:t>Embrace Boredom: The Power of Living in the Moment</w:t>
            </w:r>
            <w:r w:rsidR="00303DDA">
              <w:rPr>
                <w:b/>
                <w:color w:val="C00000"/>
              </w:rPr>
              <w:t>, Daniel Sundahl</w:t>
            </w:r>
          </w:p>
          <w:p w14:paraId="13F10B29" w14:textId="172EAAAC" w:rsidR="00224137" w:rsidRDefault="0082566A" w:rsidP="0082566A">
            <w:pPr>
              <w:pStyle w:val="TableParagraph"/>
              <w:spacing w:line="270" w:lineRule="atLeast"/>
              <w:ind w:right="99"/>
            </w:pPr>
            <w:r w:rsidRPr="0082566A">
              <w:rPr>
                <w:color w:val="2E5395"/>
                <w:lang w:val="en-CA"/>
              </w:rPr>
              <w:t>In a world that rewards constant stimulation and productivity, boredom has become something we rush to escape. But what if boredom isn't a problem to solve, but an opportunity to slow down, reflect, and reconnect? This session explores the surprising benefits of embracing boredom as a pathway to creativity, mindfulness, and emotional balance. Participants will learn how being fully present—even in moments of stillness—can improve focus, resilience, and overall well-being. Through discussion and practical strategies, you'll discover how to transform idle moments into powerful opportunities for growth and connection.</w:t>
            </w:r>
            <w:r>
              <w:rPr>
                <w:color w:val="2E5395"/>
              </w:rPr>
              <w:t xml:space="preserve"> </w:t>
            </w:r>
          </w:p>
        </w:tc>
      </w:tr>
      <w:tr w:rsidR="0082566A" w14:paraId="20C1DEDF" w14:textId="77777777" w:rsidTr="008E5216">
        <w:trPr>
          <w:trHeight w:val="260"/>
        </w:trPr>
        <w:tc>
          <w:tcPr>
            <w:tcW w:w="1975" w:type="dxa"/>
          </w:tcPr>
          <w:p w14:paraId="2AD41477" w14:textId="03F10F26" w:rsidR="0082566A" w:rsidRDefault="0082566A">
            <w:pPr>
              <w:pStyle w:val="TableParagraph"/>
              <w:spacing w:line="241" w:lineRule="exact"/>
              <w:ind w:left="107"/>
              <w:rPr>
                <w:b/>
                <w:color w:val="2E5395"/>
              </w:rPr>
            </w:pPr>
            <w:r>
              <w:rPr>
                <w:b/>
                <w:color w:val="2E5395"/>
              </w:rPr>
              <w:t>7:</w:t>
            </w:r>
            <w:r w:rsidR="00CB25BC">
              <w:rPr>
                <w:b/>
                <w:color w:val="2E5395"/>
              </w:rPr>
              <w:t>00</w:t>
            </w:r>
            <w:r>
              <w:rPr>
                <w:b/>
                <w:color w:val="2E5395"/>
              </w:rPr>
              <w:t xml:space="preserve"> pm</w:t>
            </w:r>
          </w:p>
        </w:tc>
        <w:tc>
          <w:tcPr>
            <w:tcW w:w="12691" w:type="dxa"/>
            <w:shd w:val="clear" w:color="auto" w:fill="D9E1F3"/>
          </w:tcPr>
          <w:p w14:paraId="56EB0A20" w14:textId="77777777" w:rsidR="0082566A" w:rsidRPr="00FF28CD" w:rsidRDefault="0082566A" w:rsidP="0082566A">
            <w:pPr>
              <w:spacing w:line="241" w:lineRule="exact"/>
              <w:rPr>
                <w:color w:val="C00000"/>
                <w:sz w:val="24"/>
                <w:szCs w:val="24"/>
              </w:rPr>
            </w:pPr>
            <w:r>
              <w:rPr>
                <w:b/>
                <w:bCs/>
                <w:color w:val="C00000"/>
                <w:sz w:val="24"/>
                <w:szCs w:val="24"/>
              </w:rPr>
              <w:t xml:space="preserve">  </w:t>
            </w:r>
            <w:r w:rsidRPr="008E5216">
              <w:rPr>
                <w:b/>
                <w:bCs/>
                <w:color w:val="C00000"/>
                <w:sz w:val="24"/>
                <w:szCs w:val="24"/>
              </w:rPr>
              <w:t xml:space="preserve">Social/Networking Gathering: </w:t>
            </w:r>
            <w:r w:rsidRPr="00FF28CD">
              <w:rPr>
                <w:color w:val="C00000"/>
                <w:sz w:val="24"/>
                <w:szCs w:val="24"/>
              </w:rPr>
              <w:t>Join our speakers and sponsors in the Lower Lounge overlooking beautiful East Bay, just off the</w:t>
            </w:r>
          </w:p>
          <w:p w14:paraId="2521E7AF" w14:textId="432AF483" w:rsidR="0082566A" w:rsidRDefault="0082566A" w:rsidP="00FF28CD">
            <w:pPr>
              <w:spacing w:line="241" w:lineRule="exact"/>
              <w:rPr>
                <w:b/>
                <w:color w:val="2E5395"/>
              </w:rPr>
            </w:pPr>
            <w:r w:rsidRPr="00FF28CD">
              <w:rPr>
                <w:color w:val="C00000"/>
                <w:sz w:val="24"/>
                <w:szCs w:val="24"/>
              </w:rPr>
              <w:t xml:space="preserve">  lobby of the Delamar Hotel. Network with presenters and your peers, and win door prizes!</w:t>
            </w:r>
          </w:p>
        </w:tc>
      </w:tr>
    </w:tbl>
    <w:p w14:paraId="407BE7FB" w14:textId="77777777" w:rsidR="008E5216" w:rsidRDefault="008E5216">
      <w:pPr>
        <w:spacing w:line="241" w:lineRule="exact"/>
        <w:rPr>
          <w:b/>
          <w:bCs/>
          <w:color w:val="C00000"/>
          <w:sz w:val="24"/>
          <w:szCs w:val="24"/>
        </w:rPr>
      </w:pPr>
    </w:p>
    <w:p w14:paraId="0E7C49C7" w14:textId="77777777" w:rsidR="00927E10" w:rsidRDefault="00927E10">
      <w:pPr>
        <w:rPr>
          <w:noProof/>
        </w:rPr>
      </w:pPr>
    </w:p>
    <w:p w14:paraId="14BE60B4" w14:textId="77777777" w:rsidR="0082566A" w:rsidRDefault="0082566A">
      <w:pPr>
        <w:rPr>
          <w:noProof/>
        </w:rPr>
      </w:pPr>
    </w:p>
    <w:p w14:paraId="52E62D68" w14:textId="77777777" w:rsidR="0082566A" w:rsidRDefault="0082566A">
      <w:pPr>
        <w:rPr>
          <w:noProof/>
        </w:rPr>
      </w:pPr>
    </w:p>
    <w:p w14:paraId="455B53A4" w14:textId="77777777" w:rsidR="0082566A" w:rsidRDefault="0082566A">
      <w:pPr>
        <w:rPr>
          <w:noProof/>
        </w:rPr>
      </w:pPr>
    </w:p>
    <w:p w14:paraId="54B354F9" w14:textId="77777777" w:rsidR="0082566A" w:rsidRDefault="0082566A">
      <w:pPr>
        <w:rPr>
          <w:noProof/>
        </w:rPr>
      </w:pPr>
    </w:p>
    <w:p w14:paraId="0097E8B3" w14:textId="77777777" w:rsidR="0082566A" w:rsidRDefault="0082566A">
      <w:pPr>
        <w:rPr>
          <w:noProof/>
        </w:rPr>
      </w:pPr>
    </w:p>
    <w:p w14:paraId="0B0706E3" w14:textId="77777777" w:rsidR="0082566A" w:rsidRDefault="0082566A">
      <w:pPr>
        <w:rPr>
          <w:noProof/>
        </w:rPr>
      </w:pPr>
    </w:p>
    <w:p w14:paraId="3B95C81D" w14:textId="77777777" w:rsidR="0082566A" w:rsidRDefault="0082566A">
      <w:pPr>
        <w:rPr>
          <w:noProof/>
        </w:rPr>
      </w:pPr>
    </w:p>
    <w:p w14:paraId="1064E4F1" w14:textId="77777777" w:rsidR="0082566A" w:rsidRDefault="0082566A">
      <w:pPr>
        <w:rPr>
          <w:noProof/>
        </w:rPr>
      </w:pPr>
    </w:p>
    <w:p w14:paraId="33B3BFB2" w14:textId="77777777" w:rsidR="0082566A" w:rsidRDefault="0082566A">
      <w:pPr>
        <w:rPr>
          <w:noProof/>
        </w:rPr>
      </w:pPr>
    </w:p>
    <w:p w14:paraId="24138512" w14:textId="3AA4D5F1" w:rsidR="0082566A" w:rsidRDefault="0082566A">
      <w:pPr>
        <w:rPr>
          <w:noProof/>
        </w:rPr>
      </w:pPr>
    </w:p>
    <w:p w14:paraId="31034FA5" w14:textId="017DDBAD" w:rsidR="0069234A" w:rsidRDefault="0069234A">
      <w:pPr>
        <w:rPr>
          <w:noProof/>
        </w:rPr>
      </w:pPr>
    </w:p>
    <w:p w14:paraId="3A203BDE" w14:textId="77777777" w:rsidR="00EE774A" w:rsidRDefault="00EE774A" w:rsidP="0069234A">
      <w:pPr>
        <w:spacing w:before="1" w:after="120"/>
        <w:ind w:left="161"/>
        <w:rPr>
          <w:b/>
          <w:color w:val="C00000"/>
          <w:sz w:val="28"/>
        </w:rPr>
      </w:pPr>
    </w:p>
    <w:p w14:paraId="1B919583" w14:textId="2F8C72E3" w:rsidR="00224137" w:rsidRDefault="00EE774A" w:rsidP="0069234A">
      <w:pPr>
        <w:spacing w:before="1" w:after="120"/>
        <w:ind w:left="161"/>
        <w:rPr>
          <w:b/>
          <w:sz w:val="28"/>
        </w:rPr>
      </w:pPr>
      <w:r>
        <w:rPr>
          <w:noProof/>
        </w:rPr>
        <w:drawing>
          <wp:anchor distT="0" distB="0" distL="0" distR="0" simplePos="0" relativeHeight="487460864" behindDoc="1" locked="0" layoutInCell="1" allowOverlap="1" wp14:anchorId="195A9203" wp14:editId="4E28D215">
            <wp:simplePos x="0" y="0"/>
            <wp:positionH relativeFrom="page">
              <wp:posOffset>8143875</wp:posOffset>
            </wp:positionH>
            <wp:positionV relativeFrom="paragraph">
              <wp:posOffset>-452755</wp:posOffset>
            </wp:positionV>
            <wp:extent cx="1522730" cy="701675"/>
            <wp:effectExtent l="0" t="0" r="1270" b="3175"/>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rotWithShape="1">
                    <a:blip r:embed="rId5" cstate="print"/>
                    <a:srcRect b="8223"/>
                    <a:stretch/>
                  </pic:blipFill>
                  <pic:spPr bwMode="auto">
                    <a:xfrm>
                      <a:off x="0" y="0"/>
                      <a:ext cx="1522730" cy="7016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82566A">
        <w:rPr>
          <w:b/>
          <w:color w:val="C00000"/>
          <w:sz w:val="28"/>
        </w:rPr>
        <w:t>Wedne</w:t>
      </w:r>
      <w:r>
        <w:rPr>
          <w:b/>
          <w:color w:val="C00000"/>
          <w:sz w:val="28"/>
        </w:rPr>
        <w:t>sday,</w:t>
      </w:r>
      <w:r>
        <w:rPr>
          <w:b/>
          <w:color w:val="C00000"/>
          <w:spacing w:val="-15"/>
          <w:sz w:val="28"/>
        </w:rPr>
        <w:t xml:space="preserve"> </w:t>
      </w:r>
      <w:r>
        <w:rPr>
          <w:b/>
          <w:color w:val="C00000"/>
          <w:sz w:val="28"/>
        </w:rPr>
        <w:t>April</w:t>
      </w:r>
      <w:r>
        <w:rPr>
          <w:b/>
          <w:color w:val="C00000"/>
          <w:spacing w:val="-14"/>
          <w:sz w:val="28"/>
        </w:rPr>
        <w:t xml:space="preserve"> </w:t>
      </w:r>
      <w:r w:rsidR="0082566A">
        <w:rPr>
          <w:b/>
          <w:color w:val="C00000"/>
          <w:sz w:val="28"/>
        </w:rPr>
        <w:t>8</w:t>
      </w:r>
      <w:r>
        <w:rPr>
          <w:b/>
          <w:color w:val="C00000"/>
          <w:sz w:val="28"/>
        </w:rPr>
        <w:t>,</w:t>
      </w:r>
      <w:r>
        <w:rPr>
          <w:b/>
          <w:color w:val="C00000"/>
          <w:spacing w:val="-14"/>
          <w:sz w:val="28"/>
        </w:rPr>
        <w:t xml:space="preserve"> </w:t>
      </w:r>
      <w:r>
        <w:rPr>
          <w:b/>
          <w:color w:val="C00000"/>
          <w:spacing w:val="-4"/>
          <w:sz w:val="28"/>
        </w:rPr>
        <w:t>202</w:t>
      </w:r>
      <w:r w:rsidR="0082566A">
        <w:rPr>
          <w:b/>
          <w:color w:val="C00000"/>
          <w:spacing w:val="-4"/>
          <w:sz w:val="28"/>
        </w:rPr>
        <w:t>6</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12511"/>
      </w:tblGrid>
      <w:tr w:rsidR="00224137" w14:paraId="70C07E18" w14:textId="77777777">
        <w:trPr>
          <w:trHeight w:val="370"/>
        </w:trPr>
        <w:tc>
          <w:tcPr>
            <w:tcW w:w="2155" w:type="dxa"/>
            <w:tcBorders>
              <w:bottom w:val="double" w:sz="4" w:space="0" w:color="000000"/>
            </w:tcBorders>
          </w:tcPr>
          <w:p w14:paraId="3B217577" w14:textId="77777777" w:rsidR="00224137" w:rsidRDefault="00000000">
            <w:pPr>
              <w:pStyle w:val="TableParagraph"/>
              <w:spacing w:before="80"/>
              <w:ind w:left="107"/>
              <w:rPr>
                <w:b/>
              </w:rPr>
            </w:pPr>
            <w:r>
              <w:rPr>
                <w:b/>
                <w:color w:val="2E5395"/>
              </w:rPr>
              <w:t>7:00</w:t>
            </w:r>
            <w:r>
              <w:rPr>
                <w:b/>
                <w:color w:val="2E5395"/>
                <w:spacing w:val="-5"/>
              </w:rPr>
              <w:t xml:space="preserve"> </w:t>
            </w:r>
            <w:r>
              <w:rPr>
                <w:b/>
                <w:color w:val="2E5395"/>
              </w:rPr>
              <w:t>am –</w:t>
            </w:r>
            <w:r>
              <w:rPr>
                <w:b/>
                <w:color w:val="2E5395"/>
                <w:spacing w:val="-3"/>
              </w:rPr>
              <w:t xml:space="preserve"> </w:t>
            </w:r>
            <w:r>
              <w:rPr>
                <w:b/>
                <w:color w:val="2E5395"/>
              </w:rPr>
              <w:t>8:00</w:t>
            </w:r>
            <w:r>
              <w:rPr>
                <w:b/>
                <w:color w:val="2E5395"/>
                <w:spacing w:val="3"/>
              </w:rPr>
              <w:t xml:space="preserve"> </w:t>
            </w:r>
            <w:r>
              <w:rPr>
                <w:b/>
                <w:color w:val="2E5395"/>
                <w:spacing w:val="-5"/>
              </w:rPr>
              <w:t>am</w:t>
            </w:r>
          </w:p>
        </w:tc>
        <w:tc>
          <w:tcPr>
            <w:tcW w:w="12511" w:type="dxa"/>
            <w:tcBorders>
              <w:bottom w:val="double" w:sz="4" w:space="0" w:color="000000"/>
            </w:tcBorders>
            <w:shd w:val="clear" w:color="auto" w:fill="D9E1F3"/>
          </w:tcPr>
          <w:p w14:paraId="0DA43CE3" w14:textId="5AFB9F8E" w:rsidR="00224137" w:rsidRDefault="00000000">
            <w:pPr>
              <w:pStyle w:val="TableParagraph"/>
              <w:spacing w:before="80"/>
              <w:rPr>
                <w:b/>
              </w:rPr>
            </w:pPr>
            <w:r>
              <w:rPr>
                <w:b/>
                <w:color w:val="2E5395"/>
                <w:spacing w:val="-2"/>
              </w:rPr>
              <w:t>Continental</w:t>
            </w:r>
            <w:r>
              <w:rPr>
                <w:b/>
                <w:color w:val="2E5395"/>
                <w:spacing w:val="6"/>
              </w:rPr>
              <w:t xml:space="preserve"> </w:t>
            </w:r>
            <w:r w:rsidR="00A50224">
              <w:rPr>
                <w:b/>
                <w:color w:val="2E5395"/>
                <w:spacing w:val="-2"/>
              </w:rPr>
              <w:t>B</w:t>
            </w:r>
            <w:r>
              <w:rPr>
                <w:b/>
                <w:color w:val="2E5395"/>
                <w:spacing w:val="-2"/>
              </w:rPr>
              <w:t>reakfast</w:t>
            </w:r>
          </w:p>
        </w:tc>
      </w:tr>
      <w:tr w:rsidR="00224137" w14:paraId="7B66A77D" w14:textId="77777777" w:rsidTr="00CB25BC">
        <w:trPr>
          <w:trHeight w:val="2357"/>
        </w:trPr>
        <w:tc>
          <w:tcPr>
            <w:tcW w:w="2155" w:type="dxa"/>
            <w:tcBorders>
              <w:top w:val="double" w:sz="4" w:space="0" w:color="000000"/>
              <w:bottom w:val="double" w:sz="4" w:space="0" w:color="000000"/>
            </w:tcBorders>
          </w:tcPr>
          <w:p w14:paraId="23B25050" w14:textId="161B7F7F" w:rsidR="00224137" w:rsidRDefault="00000000">
            <w:pPr>
              <w:pStyle w:val="TableParagraph"/>
              <w:spacing w:before="96"/>
              <w:ind w:left="107"/>
              <w:rPr>
                <w:b/>
              </w:rPr>
            </w:pPr>
            <w:r>
              <w:rPr>
                <w:b/>
                <w:color w:val="2E5395"/>
              </w:rPr>
              <w:t>8:00</w:t>
            </w:r>
            <w:r>
              <w:rPr>
                <w:b/>
                <w:color w:val="2E5395"/>
                <w:spacing w:val="-5"/>
              </w:rPr>
              <w:t xml:space="preserve"> </w:t>
            </w:r>
            <w:r>
              <w:rPr>
                <w:b/>
                <w:color w:val="2E5395"/>
              </w:rPr>
              <w:t>am –</w:t>
            </w:r>
            <w:r>
              <w:rPr>
                <w:b/>
                <w:color w:val="2E5395"/>
                <w:spacing w:val="-3"/>
              </w:rPr>
              <w:t xml:space="preserve"> </w:t>
            </w:r>
            <w:r w:rsidR="00303DDA">
              <w:rPr>
                <w:b/>
                <w:color w:val="2E5395"/>
                <w:spacing w:val="-3"/>
              </w:rPr>
              <w:t>9</w:t>
            </w:r>
            <w:r>
              <w:rPr>
                <w:b/>
                <w:color w:val="2E5395"/>
              </w:rPr>
              <w:t>:</w:t>
            </w:r>
            <w:r w:rsidR="00303DDA">
              <w:rPr>
                <w:b/>
                <w:color w:val="2E5395"/>
              </w:rPr>
              <w:t>00</w:t>
            </w:r>
            <w:r>
              <w:rPr>
                <w:b/>
                <w:color w:val="2E5395"/>
                <w:spacing w:val="3"/>
              </w:rPr>
              <w:t xml:space="preserve"> </w:t>
            </w:r>
            <w:r>
              <w:rPr>
                <w:b/>
                <w:color w:val="2E5395"/>
                <w:spacing w:val="-5"/>
              </w:rPr>
              <w:t>am</w:t>
            </w:r>
          </w:p>
        </w:tc>
        <w:tc>
          <w:tcPr>
            <w:tcW w:w="12511" w:type="dxa"/>
            <w:tcBorders>
              <w:top w:val="double" w:sz="4" w:space="0" w:color="000000"/>
              <w:bottom w:val="double" w:sz="4" w:space="0" w:color="000000"/>
            </w:tcBorders>
            <w:shd w:val="clear" w:color="auto" w:fill="D9E1F3"/>
          </w:tcPr>
          <w:p w14:paraId="724DEADB" w14:textId="77777777" w:rsidR="00224137" w:rsidRDefault="00303DDA" w:rsidP="00303DDA">
            <w:pPr>
              <w:pStyle w:val="TableParagraph"/>
              <w:rPr>
                <w:b/>
                <w:color w:val="C00000"/>
              </w:rPr>
            </w:pPr>
            <w:r>
              <w:rPr>
                <w:b/>
                <w:color w:val="C00000"/>
              </w:rPr>
              <w:t>Navigating the Impact of Trauma: Strengthening Connections Amidst the Stressors of Emergency Work, Daniel Sundahl</w:t>
            </w:r>
          </w:p>
          <w:p w14:paraId="0ABFCEA1" w14:textId="6D8FBA8C" w:rsidR="00303DDA" w:rsidRDefault="00303DDA" w:rsidP="00303DDA">
            <w:pPr>
              <w:pStyle w:val="TableParagraph"/>
              <w:rPr>
                <w:b/>
              </w:rPr>
            </w:pPr>
            <w:r w:rsidRPr="00303DDA">
              <w:rPr>
                <w:color w:val="2E5395"/>
                <w:lang w:val="en-CA"/>
              </w:rPr>
              <w:t>This session is specifically tailored for individuals working in emergency services. The demands of emergency work and its associated stressors create unique challenges in connections with friends, family and partners. This session is designed to help attendees navigate these difficulties, fostering empathetic connection, unified detachment from trauma-related symptoms, and deeper reconnection through acceptance and commitment.</w:t>
            </w:r>
            <w:r>
              <w:rPr>
                <w:color w:val="2E5395"/>
                <w:lang w:val="en-CA"/>
              </w:rPr>
              <w:t xml:space="preserve"> </w:t>
            </w:r>
            <w:r w:rsidRPr="00303DDA">
              <w:rPr>
                <w:color w:val="2E5395"/>
                <w:lang w:val="en-CA"/>
              </w:rPr>
              <w:t>Attendees will gain a better understanding of trauma symptoms, how they impact connections and learn practical communication techniques to address these challenges effectively.</w:t>
            </w:r>
            <w:r>
              <w:rPr>
                <w:color w:val="2E5395"/>
                <w:lang w:val="en-CA"/>
              </w:rPr>
              <w:t xml:space="preserve"> </w:t>
            </w:r>
            <w:r w:rsidRPr="00303DDA">
              <w:rPr>
                <w:color w:val="2E5395"/>
                <w:lang w:val="en-CA"/>
              </w:rPr>
              <w:t>This session is grounded in both professional expertise and lived experience. As a former first responder</w:t>
            </w:r>
            <w:r>
              <w:rPr>
                <w:color w:val="2E5395"/>
                <w:lang w:val="en-CA"/>
              </w:rPr>
              <w:t>,</w:t>
            </w:r>
            <w:r w:rsidRPr="00303DDA">
              <w:rPr>
                <w:color w:val="2E5395"/>
                <w:lang w:val="en-CA"/>
              </w:rPr>
              <w:t xml:space="preserve"> and now a professional counseling therapist, </w:t>
            </w:r>
            <w:r>
              <w:rPr>
                <w:color w:val="2E5395"/>
                <w:lang w:val="en-CA"/>
              </w:rPr>
              <w:t>Daniel</w:t>
            </w:r>
            <w:r w:rsidRPr="00303DDA">
              <w:rPr>
                <w:color w:val="2E5395"/>
                <w:lang w:val="en-CA"/>
              </w:rPr>
              <w:t xml:space="preserve"> bring</w:t>
            </w:r>
            <w:r>
              <w:rPr>
                <w:color w:val="2E5395"/>
                <w:lang w:val="en-CA"/>
              </w:rPr>
              <w:t>s</w:t>
            </w:r>
            <w:r w:rsidRPr="00303DDA">
              <w:rPr>
                <w:color w:val="2E5395"/>
                <w:lang w:val="en-CA"/>
              </w:rPr>
              <w:t xml:space="preserve"> a unique perspective.</w:t>
            </w:r>
            <w:r>
              <w:rPr>
                <w:color w:val="2E5395"/>
                <w:lang w:val="en-CA"/>
              </w:rPr>
              <w:t xml:space="preserve"> His</w:t>
            </w:r>
            <w:r w:rsidRPr="00303DDA">
              <w:rPr>
                <w:color w:val="2E5395"/>
                <w:lang w:val="en-CA"/>
              </w:rPr>
              <w:t xml:space="preserve"> training includes certified training from the Gottman Institute and credentials as a Clinical Trauma Specialist in Trauma and Addiction through Trauma Institute International.</w:t>
            </w:r>
          </w:p>
        </w:tc>
      </w:tr>
      <w:tr w:rsidR="00CB25BC" w14:paraId="51E34ED1" w14:textId="77777777">
        <w:trPr>
          <w:trHeight w:val="346"/>
        </w:trPr>
        <w:tc>
          <w:tcPr>
            <w:tcW w:w="2155" w:type="dxa"/>
            <w:tcBorders>
              <w:bottom w:val="double" w:sz="4" w:space="0" w:color="000000"/>
            </w:tcBorders>
          </w:tcPr>
          <w:p w14:paraId="2EDA4973" w14:textId="77777777" w:rsidR="00CB25BC" w:rsidRDefault="00CB25BC">
            <w:pPr>
              <w:pStyle w:val="TableParagraph"/>
              <w:spacing w:line="268" w:lineRule="exact"/>
              <w:ind w:left="107"/>
              <w:rPr>
                <w:b/>
              </w:rPr>
            </w:pPr>
            <w:r>
              <w:rPr>
                <w:b/>
                <w:color w:val="2E5395"/>
              </w:rPr>
              <w:t>9:00</w:t>
            </w:r>
            <w:r>
              <w:rPr>
                <w:b/>
                <w:color w:val="2E5395"/>
                <w:spacing w:val="-4"/>
              </w:rPr>
              <w:t xml:space="preserve"> </w:t>
            </w:r>
            <w:r>
              <w:rPr>
                <w:b/>
                <w:color w:val="2E5395"/>
              </w:rPr>
              <w:t>am</w:t>
            </w:r>
            <w:r>
              <w:rPr>
                <w:b/>
                <w:color w:val="2E5395"/>
                <w:spacing w:val="-2"/>
              </w:rPr>
              <w:t xml:space="preserve"> </w:t>
            </w:r>
            <w:r>
              <w:rPr>
                <w:b/>
                <w:color w:val="2E5395"/>
              </w:rPr>
              <w:t>–</w:t>
            </w:r>
            <w:r>
              <w:rPr>
                <w:b/>
                <w:color w:val="2E5395"/>
                <w:spacing w:val="-3"/>
              </w:rPr>
              <w:t xml:space="preserve"> </w:t>
            </w:r>
            <w:r>
              <w:rPr>
                <w:b/>
                <w:color w:val="2E5395"/>
              </w:rPr>
              <w:t xml:space="preserve">9:15 </w:t>
            </w:r>
            <w:r>
              <w:rPr>
                <w:b/>
                <w:color w:val="2E5395"/>
                <w:spacing w:val="-5"/>
              </w:rPr>
              <w:t>am</w:t>
            </w:r>
          </w:p>
        </w:tc>
        <w:tc>
          <w:tcPr>
            <w:tcW w:w="12511" w:type="dxa"/>
            <w:tcBorders>
              <w:bottom w:val="double" w:sz="4" w:space="0" w:color="000000"/>
            </w:tcBorders>
            <w:shd w:val="clear" w:color="auto" w:fill="D9E1F3"/>
          </w:tcPr>
          <w:p w14:paraId="07408963" w14:textId="77777777" w:rsidR="00CB25BC" w:rsidRDefault="00CB25BC">
            <w:pPr>
              <w:pStyle w:val="TableParagraph"/>
              <w:spacing w:line="268" w:lineRule="exact"/>
              <w:rPr>
                <w:b/>
              </w:rPr>
            </w:pPr>
            <w:r>
              <w:rPr>
                <w:b/>
                <w:color w:val="2E5395"/>
                <w:spacing w:val="-2"/>
              </w:rPr>
              <w:t>Break</w:t>
            </w:r>
          </w:p>
        </w:tc>
      </w:tr>
      <w:tr w:rsidR="00CB25BC" w14:paraId="2F3B04CC" w14:textId="77777777" w:rsidTr="00303DDA">
        <w:trPr>
          <w:trHeight w:val="1367"/>
        </w:trPr>
        <w:tc>
          <w:tcPr>
            <w:tcW w:w="2155" w:type="dxa"/>
            <w:tcBorders>
              <w:top w:val="double" w:sz="4" w:space="0" w:color="000000"/>
              <w:bottom w:val="double" w:sz="4" w:space="0" w:color="000000"/>
            </w:tcBorders>
          </w:tcPr>
          <w:p w14:paraId="18537614" w14:textId="77777777" w:rsidR="00CB25BC" w:rsidRDefault="00CB25BC">
            <w:pPr>
              <w:pStyle w:val="TableParagraph"/>
              <w:spacing w:before="19"/>
              <w:ind w:left="107"/>
              <w:rPr>
                <w:b/>
              </w:rPr>
            </w:pPr>
            <w:r>
              <w:rPr>
                <w:b/>
                <w:color w:val="2E5395"/>
              </w:rPr>
              <w:t>9:15</w:t>
            </w:r>
            <w:r>
              <w:rPr>
                <w:b/>
                <w:color w:val="2E5395"/>
                <w:spacing w:val="-3"/>
              </w:rPr>
              <w:t xml:space="preserve"> </w:t>
            </w:r>
            <w:r>
              <w:rPr>
                <w:b/>
                <w:color w:val="2E5395"/>
              </w:rPr>
              <w:t>am</w:t>
            </w:r>
            <w:r>
              <w:rPr>
                <w:b/>
                <w:color w:val="2E5395"/>
                <w:spacing w:val="-2"/>
              </w:rPr>
              <w:t xml:space="preserve"> </w:t>
            </w:r>
            <w:r>
              <w:rPr>
                <w:b/>
                <w:color w:val="2E5395"/>
              </w:rPr>
              <w:t>–</w:t>
            </w:r>
            <w:r>
              <w:rPr>
                <w:b/>
                <w:color w:val="2E5395"/>
                <w:spacing w:val="-4"/>
              </w:rPr>
              <w:t xml:space="preserve"> </w:t>
            </w:r>
            <w:r>
              <w:rPr>
                <w:b/>
                <w:color w:val="2E5395"/>
              </w:rPr>
              <w:t xml:space="preserve">10:15 </w:t>
            </w:r>
            <w:r>
              <w:rPr>
                <w:b/>
                <w:color w:val="2E5395"/>
                <w:spacing w:val="-5"/>
              </w:rPr>
              <w:t>am</w:t>
            </w:r>
          </w:p>
        </w:tc>
        <w:tc>
          <w:tcPr>
            <w:tcW w:w="12511" w:type="dxa"/>
            <w:tcBorders>
              <w:top w:val="double" w:sz="4" w:space="0" w:color="000000"/>
              <w:bottom w:val="double" w:sz="4" w:space="0" w:color="000000"/>
            </w:tcBorders>
            <w:shd w:val="clear" w:color="auto" w:fill="D9E1F3"/>
          </w:tcPr>
          <w:p w14:paraId="54E5A20D" w14:textId="77777777" w:rsidR="00CB25BC" w:rsidRDefault="00CB25BC">
            <w:pPr>
              <w:pStyle w:val="TableParagraph"/>
              <w:spacing w:before="19"/>
              <w:rPr>
                <w:b/>
              </w:rPr>
            </w:pPr>
            <w:r>
              <w:rPr>
                <w:b/>
                <w:color w:val="C00000"/>
              </w:rPr>
              <w:t>Your Mental Health Matters: Compassion Fatigue and Burnout, Leslie Schutte</w:t>
            </w:r>
          </w:p>
          <w:p w14:paraId="08869CD3" w14:textId="77777777" w:rsidR="00CB25BC" w:rsidRDefault="00CB25BC">
            <w:pPr>
              <w:pStyle w:val="TableParagraph"/>
            </w:pPr>
            <w:r>
              <w:rPr>
                <w:color w:val="2E5395"/>
              </w:rPr>
              <w:t>T</w:t>
            </w:r>
            <w:r w:rsidRPr="00303DDA">
              <w:rPr>
                <w:color w:val="2E5395"/>
              </w:rPr>
              <w:t>his session explores the critical mental health challenges faced by EMS providers, focusing on Compassion Fatigue and Burnout. Participants will gain insight into the emotional toll of high-stress environments, learn to identify early warning signs, and discover practical strategies for prevention and recovery. The presentation emphasizes the importance of self-care, professional support, and organizational culture in fostering resilience and well-being among emergency medical professionals.</w:t>
            </w:r>
          </w:p>
        </w:tc>
      </w:tr>
      <w:tr w:rsidR="00CB25BC" w14:paraId="7F98DC4A" w14:textId="77777777">
        <w:trPr>
          <w:trHeight w:val="366"/>
        </w:trPr>
        <w:tc>
          <w:tcPr>
            <w:tcW w:w="2155" w:type="dxa"/>
            <w:tcBorders>
              <w:top w:val="double" w:sz="4" w:space="0" w:color="000000"/>
              <w:bottom w:val="double" w:sz="4" w:space="0" w:color="000000"/>
            </w:tcBorders>
          </w:tcPr>
          <w:p w14:paraId="0633DE27" w14:textId="77777777" w:rsidR="00CB25BC" w:rsidRDefault="00CB25BC">
            <w:pPr>
              <w:pStyle w:val="TableParagraph"/>
              <w:spacing w:before="18"/>
              <w:ind w:left="107"/>
              <w:rPr>
                <w:b/>
              </w:rPr>
            </w:pPr>
            <w:r>
              <w:rPr>
                <w:b/>
                <w:color w:val="2E5395"/>
              </w:rPr>
              <w:t>10:15</w:t>
            </w:r>
            <w:r>
              <w:rPr>
                <w:b/>
                <w:color w:val="2E5395"/>
                <w:spacing w:val="-1"/>
              </w:rPr>
              <w:t xml:space="preserve"> </w:t>
            </w:r>
            <w:r>
              <w:rPr>
                <w:b/>
                <w:color w:val="2E5395"/>
              </w:rPr>
              <w:t>am</w:t>
            </w:r>
            <w:r>
              <w:rPr>
                <w:b/>
                <w:color w:val="2E5395"/>
                <w:spacing w:val="-4"/>
              </w:rPr>
              <w:t xml:space="preserve"> </w:t>
            </w:r>
            <w:r>
              <w:rPr>
                <w:b/>
                <w:color w:val="2E5395"/>
              </w:rPr>
              <w:t>–</w:t>
            </w:r>
            <w:r>
              <w:rPr>
                <w:b/>
                <w:color w:val="2E5395"/>
                <w:spacing w:val="-4"/>
              </w:rPr>
              <w:t xml:space="preserve"> </w:t>
            </w:r>
            <w:r>
              <w:rPr>
                <w:b/>
                <w:color w:val="2E5395"/>
              </w:rPr>
              <w:t>10:30</w:t>
            </w:r>
            <w:r>
              <w:rPr>
                <w:b/>
                <w:color w:val="2E5395"/>
                <w:spacing w:val="2"/>
              </w:rPr>
              <w:t xml:space="preserve"> </w:t>
            </w:r>
            <w:r>
              <w:rPr>
                <w:b/>
                <w:color w:val="2E5395"/>
                <w:spacing w:val="-5"/>
              </w:rPr>
              <w:t>am</w:t>
            </w:r>
          </w:p>
        </w:tc>
        <w:tc>
          <w:tcPr>
            <w:tcW w:w="12511" w:type="dxa"/>
            <w:tcBorders>
              <w:top w:val="double" w:sz="4" w:space="0" w:color="000000"/>
              <w:bottom w:val="double" w:sz="4" w:space="0" w:color="000000"/>
            </w:tcBorders>
            <w:shd w:val="clear" w:color="auto" w:fill="D9E1F3"/>
          </w:tcPr>
          <w:p w14:paraId="0EDE420E" w14:textId="77777777" w:rsidR="00CB25BC" w:rsidRDefault="00CB25BC">
            <w:pPr>
              <w:pStyle w:val="TableParagraph"/>
              <w:spacing w:before="18"/>
              <w:rPr>
                <w:b/>
              </w:rPr>
            </w:pPr>
            <w:r>
              <w:rPr>
                <w:b/>
                <w:color w:val="2E5395"/>
                <w:spacing w:val="-2"/>
              </w:rPr>
              <w:t>Break</w:t>
            </w:r>
          </w:p>
        </w:tc>
      </w:tr>
      <w:tr w:rsidR="00CB25BC" w14:paraId="60265344" w14:textId="77777777">
        <w:trPr>
          <w:trHeight w:val="1918"/>
        </w:trPr>
        <w:tc>
          <w:tcPr>
            <w:tcW w:w="2155" w:type="dxa"/>
            <w:tcBorders>
              <w:top w:val="double" w:sz="4" w:space="0" w:color="000000"/>
              <w:bottom w:val="double" w:sz="4" w:space="0" w:color="000000"/>
            </w:tcBorders>
          </w:tcPr>
          <w:p w14:paraId="2647EE7B" w14:textId="77777777" w:rsidR="00CB25BC" w:rsidRDefault="00CB25BC">
            <w:pPr>
              <w:pStyle w:val="TableParagraph"/>
              <w:spacing w:before="18"/>
              <w:ind w:left="107"/>
              <w:rPr>
                <w:b/>
              </w:rPr>
            </w:pPr>
            <w:r>
              <w:rPr>
                <w:b/>
                <w:color w:val="2E5395"/>
              </w:rPr>
              <w:t>10:30</w:t>
            </w:r>
            <w:r>
              <w:rPr>
                <w:b/>
                <w:color w:val="2E5395"/>
                <w:spacing w:val="-5"/>
              </w:rPr>
              <w:t xml:space="preserve"> </w:t>
            </w:r>
            <w:r>
              <w:rPr>
                <w:b/>
                <w:color w:val="2E5395"/>
              </w:rPr>
              <w:t>am</w:t>
            </w:r>
            <w:r>
              <w:rPr>
                <w:b/>
                <w:color w:val="2E5395"/>
                <w:spacing w:val="-3"/>
              </w:rPr>
              <w:t xml:space="preserve"> </w:t>
            </w:r>
            <w:r>
              <w:rPr>
                <w:b/>
                <w:color w:val="2E5395"/>
              </w:rPr>
              <w:t>–</w:t>
            </w:r>
            <w:r>
              <w:rPr>
                <w:b/>
                <w:color w:val="2E5395"/>
                <w:spacing w:val="-4"/>
              </w:rPr>
              <w:t xml:space="preserve"> </w:t>
            </w:r>
            <w:r>
              <w:rPr>
                <w:b/>
                <w:color w:val="2E5395"/>
              </w:rPr>
              <w:t xml:space="preserve">12:30 </w:t>
            </w:r>
            <w:r>
              <w:rPr>
                <w:b/>
                <w:color w:val="2E5395"/>
                <w:spacing w:val="-5"/>
              </w:rPr>
              <w:t>pm</w:t>
            </w:r>
          </w:p>
        </w:tc>
        <w:tc>
          <w:tcPr>
            <w:tcW w:w="12511" w:type="dxa"/>
            <w:tcBorders>
              <w:top w:val="double" w:sz="4" w:space="0" w:color="000000"/>
              <w:bottom w:val="double" w:sz="4" w:space="0" w:color="000000"/>
            </w:tcBorders>
            <w:shd w:val="clear" w:color="auto" w:fill="D9E1F3"/>
          </w:tcPr>
          <w:p w14:paraId="3094B83B" w14:textId="77777777" w:rsidR="00CB25BC" w:rsidRDefault="00CB25BC">
            <w:pPr>
              <w:pStyle w:val="TableParagraph"/>
              <w:spacing w:before="18"/>
              <w:rPr>
                <w:b/>
              </w:rPr>
            </w:pPr>
            <w:r>
              <w:rPr>
                <w:b/>
                <w:color w:val="C00000"/>
              </w:rPr>
              <w:t>This Job Changes You. Make it for the Better: Understanding the Science of Trauma, The Readiness Group</w:t>
            </w:r>
          </w:p>
          <w:p w14:paraId="546C7737" w14:textId="77777777" w:rsidR="00CB25BC" w:rsidRDefault="00CB25BC" w:rsidP="00FF28CD">
            <w:pPr>
              <w:pStyle w:val="TableParagraph"/>
              <w:ind w:right="139"/>
            </w:pPr>
            <w:r w:rsidRPr="00FF28CD">
              <w:rPr>
                <w:color w:val="1F497D" w:themeColor="text2"/>
              </w:rPr>
              <w:t>First responder work is both deeply meaningful and uniquely demanding—and it inevitably changes the people who do it. For many, those changes accumulate silently over years of service, shaped by chronic exposure to stress, critical incidents, organizational pressures, and the high stake demands of caring for others. This session equips participants with knowledge and tools to understand why these changes occur and how to influence them in a positive, health-sustaining direction.</w:t>
            </w:r>
            <w:r>
              <w:rPr>
                <w:color w:val="1F497D" w:themeColor="text2"/>
              </w:rPr>
              <w:t xml:space="preserve"> </w:t>
            </w:r>
            <w:r w:rsidRPr="00FF28CD">
              <w:rPr>
                <w:color w:val="1F497D" w:themeColor="text2"/>
              </w:rPr>
              <w:t>Grounded in clinical research, neuroscience, and frontline experience, this presentation helps attendees recognize the biological, emotional, and behavioral responses that arise from both chronic and acute trauma exposure. Presenters guide participants in identifying their own signs of stress accumulation and understanding how trauma is processed and stored in the body and brain. With this foundation, the session emphasizes practical, evidence-based strategies that strengthen resilience, improve recovery, and promote long-term well-being throughout a first responder career.</w:t>
            </w:r>
            <w:r>
              <w:rPr>
                <w:color w:val="1F497D" w:themeColor="text2"/>
              </w:rPr>
              <w:t xml:space="preserve"> </w:t>
            </w:r>
            <w:r w:rsidRPr="00FF28CD">
              <w:rPr>
                <w:color w:val="1F497D" w:themeColor="text2"/>
              </w:rPr>
              <w:t>Through personalized resiliency strategies—such as regulating the nervous system, establishing healthy habits, clearing cognitive overload, and cultivating supportive peer networks—attendees learn how to create conditions for healthier teams, stronger relationships, and more sustainable service.</w:t>
            </w:r>
          </w:p>
        </w:tc>
      </w:tr>
      <w:tr w:rsidR="00CB25BC" w14:paraId="5680CAEB" w14:textId="77777777">
        <w:trPr>
          <w:trHeight w:val="375"/>
        </w:trPr>
        <w:tc>
          <w:tcPr>
            <w:tcW w:w="2155" w:type="dxa"/>
            <w:tcBorders>
              <w:top w:val="double" w:sz="4" w:space="0" w:color="000000"/>
              <w:bottom w:val="double" w:sz="4" w:space="0" w:color="000000"/>
            </w:tcBorders>
          </w:tcPr>
          <w:p w14:paraId="39555330" w14:textId="77777777" w:rsidR="00CB25BC" w:rsidRDefault="00CB25BC">
            <w:pPr>
              <w:pStyle w:val="TableParagraph"/>
              <w:spacing w:before="18"/>
              <w:ind w:left="107"/>
              <w:rPr>
                <w:b/>
              </w:rPr>
            </w:pPr>
            <w:r>
              <w:rPr>
                <w:b/>
                <w:color w:val="2E5395"/>
              </w:rPr>
              <w:t>12:30</w:t>
            </w:r>
            <w:r>
              <w:rPr>
                <w:b/>
                <w:color w:val="2E5395"/>
                <w:spacing w:val="-2"/>
              </w:rPr>
              <w:t xml:space="preserve"> </w:t>
            </w:r>
            <w:r>
              <w:rPr>
                <w:b/>
                <w:color w:val="2E5395"/>
              </w:rPr>
              <w:t>pm</w:t>
            </w:r>
            <w:r>
              <w:rPr>
                <w:b/>
                <w:color w:val="2E5395"/>
                <w:spacing w:val="-4"/>
              </w:rPr>
              <w:t xml:space="preserve"> </w:t>
            </w:r>
            <w:r>
              <w:rPr>
                <w:b/>
                <w:color w:val="2E5395"/>
              </w:rPr>
              <w:t>–</w:t>
            </w:r>
            <w:r>
              <w:rPr>
                <w:b/>
                <w:color w:val="2E5395"/>
                <w:spacing w:val="-5"/>
              </w:rPr>
              <w:t xml:space="preserve"> </w:t>
            </w:r>
            <w:r>
              <w:rPr>
                <w:b/>
                <w:color w:val="2E5395"/>
              </w:rPr>
              <w:t>1:30</w:t>
            </w:r>
            <w:r>
              <w:rPr>
                <w:b/>
                <w:color w:val="2E5395"/>
                <w:spacing w:val="-1"/>
              </w:rPr>
              <w:t xml:space="preserve"> </w:t>
            </w:r>
            <w:r>
              <w:rPr>
                <w:b/>
                <w:color w:val="2E5395"/>
                <w:spacing w:val="-5"/>
              </w:rPr>
              <w:t>pm</w:t>
            </w:r>
          </w:p>
        </w:tc>
        <w:tc>
          <w:tcPr>
            <w:tcW w:w="12511" w:type="dxa"/>
            <w:tcBorders>
              <w:top w:val="double" w:sz="4" w:space="0" w:color="000000"/>
              <w:bottom w:val="double" w:sz="4" w:space="0" w:color="000000"/>
            </w:tcBorders>
            <w:shd w:val="clear" w:color="auto" w:fill="D9E1F3"/>
          </w:tcPr>
          <w:p w14:paraId="1965191A" w14:textId="77777777" w:rsidR="00CB25BC" w:rsidRDefault="00CB25BC" w:rsidP="00FF28CD">
            <w:pPr>
              <w:pStyle w:val="TableParagraph"/>
              <w:spacing w:before="18"/>
              <w:rPr>
                <w:b/>
              </w:rPr>
            </w:pPr>
            <w:r>
              <w:rPr>
                <w:b/>
                <w:color w:val="2E5395"/>
                <w:spacing w:val="-4"/>
              </w:rPr>
              <w:t>Lunch</w:t>
            </w:r>
          </w:p>
        </w:tc>
      </w:tr>
    </w:tbl>
    <w:p w14:paraId="6D3963A3" w14:textId="1AB2F8F8" w:rsidR="00224137" w:rsidRDefault="00224137">
      <w:pPr>
        <w:spacing w:before="10"/>
        <w:rPr>
          <w:b/>
          <w:sz w:val="4"/>
        </w:rPr>
      </w:pPr>
    </w:p>
    <w:p w14:paraId="725DA869" w14:textId="77777777" w:rsidR="0069234A" w:rsidRDefault="0069234A" w:rsidP="0069234A">
      <w:pPr>
        <w:pStyle w:val="BodyText"/>
        <w:spacing w:before="120"/>
        <w:ind w:left="157" w:right="266"/>
        <w:jc w:val="center"/>
      </w:pPr>
    </w:p>
    <w:p w14:paraId="0A4B5533" w14:textId="77777777" w:rsidR="00EE774A" w:rsidRDefault="00EE774A" w:rsidP="0069234A">
      <w:pPr>
        <w:pStyle w:val="BodyText"/>
        <w:spacing w:before="120"/>
        <w:ind w:left="157" w:right="266"/>
        <w:jc w:val="center"/>
      </w:pPr>
    </w:p>
    <w:p w14:paraId="319E02EC" w14:textId="5F060E5F" w:rsidR="00EE774A" w:rsidRDefault="00EE774A" w:rsidP="0069234A">
      <w:pPr>
        <w:spacing w:before="1" w:after="120"/>
        <w:ind w:left="161"/>
        <w:rPr>
          <w:b/>
          <w:color w:val="C00000"/>
          <w:sz w:val="28"/>
        </w:rPr>
      </w:pPr>
      <w:r>
        <w:rPr>
          <w:noProof/>
        </w:rPr>
        <mc:AlternateContent>
          <mc:Choice Requires="wps">
            <w:drawing>
              <wp:anchor distT="0" distB="0" distL="0" distR="0" simplePos="0" relativeHeight="487463936" behindDoc="0" locked="0" layoutInCell="1" allowOverlap="1" wp14:anchorId="6C64C3E7" wp14:editId="2D5121F3">
                <wp:simplePos x="0" y="0"/>
                <wp:positionH relativeFrom="margin">
                  <wp:posOffset>3540125</wp:posOffset>
                </wp:positionH>
                <wp:positionV relativeFrom="page">
                  <wp:posOffset>7127875</wp:posOffset>
                </wp:positionV>
                <wp:extent cx="2800985" cy="153035"/>
                <wp:effectExtent l="0" t="0" r="0" b="0"/>
                <wp:wrapNone/>
                <wp:docPr id="746397658"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985" cy="153035"/>
                        </a:xfrm>
                        <a:prstGeom prst="rect">
                          <a:avLst/>
                        </a:prstGeom>
                      </wps:spPr>
                      <wps:txbx>
                        <w:txbxContent>
                          <w:p w14:paraId="10C0E6F2" w14:textId="6E641F48" w:rsidR="00EE774A" w:rsidRDefault="00EE774A" w:rsidP="00EE774A">
                            <w:pPr>
                              <w:pStyle w:val="BodyText"/>
                              <w:spacing w:line="240" w:lineRule="exact"/>
                            </w:pPr>
                            <w:r>
                              <w:rPr>
                                <w:color w:val="C00000"/>
                              </w:rPr>
                              <w:t>Day</w:t>
                            </w:r>
                            <w:r>
                              <w:rPr>
                                <w:color w:val="C00000"/>
                                <w:spacing w:val="-6"/>
                              </w:rPr>
                              <w:t xml:space="preserve"> </w:t>
                            </w:r>
                            <w:r>
                              <w:rPr>
                                <w:color w:val="C00000"/>
                              </w:rPr>
                              <w:t>Two</w:t>
                            </w:r>
                            <w:r>
                              <w:rPr>
                                <w:color w:val="C00000"/>
                                <w:spacing w:val="-4"/>
                              </w:rPr>
                              <w:t xml:space="preserve"> </w:t>
                            </w:r>
                            <w:r>
                              <w:rPr>
                                <w:color w:val="C00000"/>
                              </w:rPr>
                              <w:t>Agen</w:t>
                            </w:r>
                            <w:r w:rsidR="00F03A79">
                              <w:rPr>
                                <w:color w:val="C00000"/>
                              </w:rPr>
                              <w:t>d</w:t>
                            </w:r>
                            <w:r>
                              <w:rPr>
                                <w:color w:val="C00000"/>
                              </w:rPr>
                              <w:t>a</w:t>
                            </w:r>
                            <w:r>
                              <w:rPr>
                                <w:color w:val="C00000"/>
                                <w:spacing w:val="-3"/>
                              </w:rPr>
                              <w:t xml:space="preserve"> </w:t>
                            </w:r>
                            <w:r>
                              <w:rPr>
                                <w:color w:val="C00000"/>
                              </w:rPr>
                              <w:t>continued</w:t>
                            </w:r>
                            <w:r>
                              <w:rPr>
                                <w:color w:val="C00000"/>
                                <w:spacing w:val="-4"/>
                              </w:rPr>
                              <w:t xml:space="preserve"> </w:t>
                            </w:r>
                            <w:r>
                              <w:rPr>
                                <w:color w:val="C00000"/>
                              </w:rPr>
                              <w:t>on</w:t>
                            </w:r>
                            <w:r>
                              <w:rPr>
                                <w:color w:val="C00000"/>
                                <w:spacing w:val="-7"/>
                              </w:rPr>
                              <w:t xml:space="preserve"> </w:t>
                            </w:r>
                            <w:r>
                              <w:rPr>
                                <w:color w:val="C00000"/>
                              </w:rPr>
                              <w:t>opposite</w:t>
                            </w:r>
                            <w:r>
                              <w:rPr>
                                <w:color w:val="C00000"/>
                                <w:spacing w:val="-6"/>
                              </w:rPr>
                              <w:t xml:space="preserve"> </w:t>
                            </w:r>
                            <w:r>
                              <w:rPr>
                                <w:color w:val="C00000"/>
                                <w:spacing w:val="-4"/>
                              </w:rPr>
                              <w:t>side</w:t>
                            </w:r>
                          </w:p>
                        </w:txbxContent>
                      </wps:txbx>
                      <wps:bodyPr wrap="square" lIns="0" tIns="0" rIns="0" bIns="0" rtlCol="0">
                        <a:noAutofit/>
                      </wps:bodyPr>
                    </wps:wsp>
                  </a:graphicData>
                </a:graphic>
              </wp:anchor>
            </w:drawing>
          </mc:Choice>
          <mc:Fallback>
            <w:pict>
              <v:shapetype w14:anchorId="6C64C3E7" id="_x0000_t202" coordsize="21600,21600" o:spt="202" path="m,l,21600r21600,l21600,xe">
                <v:stroke joinstyle="miter"/>
                <v:path gradientshapeok="t" o:connecttype="rect"/>
              </v:shapetype>
              <v:shape id="_x0000_s1027" type="#_x0000_t202" style="position:absolute;left:0;text-align:left;margin-left:278.75pt;margin-top:561.25pt;width:220.55pt;height:12.05pt;z-index:487463936;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" filled="f" stroked="f">
                <v:textbox inset="0,0,0,0">
                  <w:txbxContent>
                    <w:p w14:paraId="10C0E6F2" w14:textId="6E641F48" w:rsidR="00EE774A" w:rsidRDefault="00EE774A" w:rsidP="00EE774A">
                      <w:pPr>
                        <w:pStyle w:val="BodyText"/>
                        <w:spacing w:line="240" w:lineRule="exact"/>
                      </w:pPr>
                      <w:r>
                        <w:rPr>
                          <w:color w:val="C00000"/>
                        </w:rPr>
                        <w:t>Day</w:t>
                      </w:r>
                      <w:r>
                        <w:rPr>
                          <w:color w:val="C00000"/>
                          <w:spacing w:val="-6"/>
                        </w:rPr>
                        <w:t xml:space="preserve"> </w:t>
                      </w:r>
                      <w:r>
                        <w:rPr>
                          <w:color w:val="C00000"/>
                        </w:rPr>
                        <w:t>Two</w:t>
                      </w:r>
                      <w:r>
                        <w:rPr>
                          <w:color w:val="C00000"/>
                          <w:spacing w:val="-4"/>
                        </w:rPr>
                        <w:t xml:space="preserve"> </w:t>
                      </w:r>
                      <w:r>
                        <w:rPr>
                          <w:color w:val="C00000"/>
                        </w:rPr>
                        <w:t>Agen</w:t>
                      </w:r>
                      <w:r w:rsidR="00F03A79">
                        <w:rPr>
                          <w:color w:val="C00000"/>
                        </w:rPr>
                        <w:t>d</w:t>
                      </w:r>
                      <w:r>
                        <w:rPr>
                          <w:color w:val="C00000"/>
                        </w:rPr>
                        <w:t>a</w:t>
                      </w:r>
                      <w:r>
                        <w:rPr>
                          <w:color w:val="C00000"/>
                          <w:spacing w:val="-3"/>
                        </w:rPr>
                        <w:t xml:space="preserve"> </w:t>
                      </w:r>
                      <w:r>
                        <w:rPr>
                          <w:color w:val="C00000"/>
                        </w:rPr>
                        <w:t>continued</w:t>
                      </w:r>
                      <w:r>
                        <w:rPr>
                          <w:color w:val="C00000"/>
                          <w:spacing w:val="-4"/>
                        </w:rPr>
                        <w:t xml:space="preserve"> </w:t>
                      </w:r>
                      <w:r>
                        <w:rPr>
                          <w:color w:val="C00000"/>
                        </w:rPr>
                        <w:t>on</w:t>
                      </w:r>
                      <w:r>
                        <w:rPr>
                          <w:color w:val="C00000"/>
                          <w:spacing w:val="-7"/>
                        </w:rPr>
                        <w:t xml:space="preserve"> </w:t>
                      </w:r>
                      <w:r>
                        <w:rPr>
                          <w:color w:val="C00000"/>
                        </w:rPr>
                        <w:t>opposite</w:t>
                      </w:r>
                      <w:r>
                        <w:rPr>
                          <w:color w:val="C00000"/>
                          <w:spacing w:val="-6"/>
                        </w:rPr>
                        <w:t xml:space="preserve"> </w:t>
                      </w:r>
                      <w:r>
                        <w:rPr>
                          <w:color w:val="C00000"/>
                          <w:spacing w:val="-4"/>
                        </w:rPr>
                        <w:t>side</w:t>
                      </w:r>
                    </w:p>
                  </w:txbxContent>
                </v:textbox>
                <w10:wrap anchorx="margin" anchory="page"/>
              </v:shape>
            </w:pict>
          </mc:Fallback>
        </mc:AlternateContent>
      </w:r>
    </w:p>
    <w:p w14:paraId="5AD5CB40" w14:textId="0BB6958F" w:rsidR="0069234A" w:rsidRDefault="00EE774A" w:rsidP="0069234A">
      <w:pPr>
        <w:spacing w:before="1" w:after="120"/>
        <w:ind w:left="161"/>
      </w:pPr>
      <w:r>
        <w:rPr>
          <w:b/>
          <w:color w:val="C00000"/>
          <w:sz w:val="28"/>
        </w:rPr>
        <w:lastRenderedPageBreak/>
        <w:t>Wedne</w:t>
      </w:r>
      <w:r w:rsidR="0069234A">
        <w:rPr>
          <w:b/>
          <w:color w:val="C00000"/>
          <w:sz w:val="28"/>
        </w:rPr>
        <w:t>sday,</w:t>
      </w:r>
      <w:r w:rsidR="0069234A">
        <w:rPr>
          <w:b/>
          <w:color w:val="C00000"/>
          <w:spacing w:val="-15"/>
          <w:sz w:val="28"/>
        </w:rPr>
        <w:t xml:space="preserve"> </w:t>
      </w:r>
      <w:r w:rsidR="0069234A">
        <w:rPr>
          <w:b/>
          <w:color w:val="C00000"/>
          <w:sz w:val="28"/>
        </w:rPr>
        <w:t>April</w:t>
      </w:r>
      <w:r w:rsidR="0069234A">
        <w:rPr>
          <w:b/>
          <w:color w:val="C00000"/>
          <w:spacing w:val="-14"/>
          <w:sz w:val="28"/>
        </w:rPr>
        <w:t xml:space="preserve"> </w:t>
      </w:r>
      <w:r>
        <w:rPr>
          <w:b/>
          <w:color w:val="C00000"/>
          <w:sz w:val="28"/>
        </w:rPr>
        <w:t>8</w:t>
      </w:r>
      <w:r w:rsidR="0069234A">
        <w:rPr>
          <w:b/>
          <w:color w:val="C00000"/>
          <w:sz w:val="28"/>
        </w:rPr>
        <w:t>,</w:t>
      </w:r>
      <w:r w:rsidR="0069234A">
        <w:rPr>
          <w:b/>
          <w:color w:val="C00000"/>
          <w:spacing w:val="-14"/>
          <w:sz w:val="28"/>
        </w:rPr>
        <w:t xml:space="preserve"> </w:t>
      </w:r>
      <w:r w:rsidR="0069234A">
        <w:rPr>
          <w:b/>
          <w:color w:val="C00000"/>
          <w:spacing w:val="-4"/>
          <w:sz w:val="28"/>
        </w:rPr>
        <w:t>202</w:t>
      </w:r>
      <w:r>
        <w:rPr>
          <w:b/>
          <w:color w:val="C00000"/>
          <w:spacing w:val="-4"/>
          <w:sz w:val="28"/>
        </w:rPr>
        <w:t>6</w:t>
      </w:r>
      <w:r w:rsidR="0069234A">
        <w:rPr>
          <w:b/>
          <w:color w:val="C00000"/>
          <w:spacing w:val="-4"/>
          <w:sz w:val="28"/>
        </w:rPr>
        <w:t>, cont’d</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12511"/>
      </w:tblGrid>
      <w:tr w:rsidR="00224137" w14:paraId="10276D92" w14:textId="77777777">
        <w:trPr>
          <w:trHeight w:val="287"/>
        </w:trPr>
        <w:tc>
          <w:tcPr>
            <w:tcW w:w="2155" w:type="dxa"/>
            <w:tcBorders>
              <w:top w:val="double" w:sz="4" w:space="0" w:color="000000"/>
            </w:tcBorders>
          </w:tcPr>
          <w:p w14:paraId="4F494449" w14:textId="7045C3E0" w:rsidR="00224137" w:rsidRDefault="00EE774A">
            <w:pPr>
              <w:pStyle w:val="TableParagraph"/>
              <w:spacing w:before="18" w:line="249" w:lineRule="exact"/>
              <w:ind w:left="107"/>
              <w:rPr>
                <w:b/>
              </w:rPr>
            </w:pPr>
            <w:r>
              <w:rPr>
                <w:b/>
                <w:color w:val="2E5395"/>
              </w:rPr>
              <w:t>1:30</w:t>
            </w:r>
            <w:r>
              <w:rPr>
                <w:b/>
                <w:color w:val="2E5395"/>
                <w:spacing w:val="-4"/>
              </w:rPr>
              <w:t xml:space="preserve"> </w:t>
            </w:r>
            <w:r>
              <w:rPr>
                <w:b/>
                <w:color w:val="2E5395"/>
              </w:rPr>
              <w:t>pm</w:t>
            </w:r>
            <w:r>
              <w:rPr>
                <w:b/>
                <w:color w:val="2E5395"/>
                <w:spacing w:val="-1"/>
              </w:rPr>
              <w:t xml:space="preserve"> </w:t>
            </w:r>
            <w:r>
              <w:rPr>
                <w:b/>
                <w:color w:val="2E5395"/>
              </w:rPr>
              <w:t>–</w:t>
            </w:r>
            <w:r>
              <w:rPr>
                <w:b/>
                <w:color w:val="2E5395"/>
                <w:spacing w:val="-4"/>
              </w:rPr>
              <w:t xml:space="preserve"> </w:t>
            </w:r>
            <w:r>
              <w:rPr>
                <w:b/>
                <w:color w:val="2E5395"/>
              </w:rPr>
              <w:t>2:30</w:t>
            </w:r>
            <w:r>
              <w:rPr>
                <w:b/>
                <w:color w:val="2E5395"/>
                <w:spacing w:val="-1"/>
              </w:rPr>
              <w:t xml:space="preserve"> </w:t>
            </w:r>
            <w:r>
              <w:rPr>
                <w:b/>
                <w:color w:val="2E5395"/>
                <w:spacing w:val="-5"/>
              </w:rPr>
              <w:t>pm</w:t>
            </w:r>
          </w:p>
        </w:tc>
        <w:tc>
          <w:tcPr>
            <w:tcW w:w="12511" w:type="dxa"/>
            <w:tcBorders>
              <w:top w:val="double" w:sz="4" w:space="0" w:color="000000"/>
            </w:tcBorders>
            <w:shd w:val="clear" w:color="auto" w:fill="D9E1F3"/>
          </w:tcPr>
          <w:p w14:paraId="25CB2FF1" w14:textId="31DDF445" w:rsidR="00EE774A" w:rsidRDefault="00206099" w:rsidP="00EE774A">
            <w:pPr>
              <w:pStyle w:val="TableParagraph"/>
              <w:spacing w:line="268" w:lineRule="exact"/>
              <w:rPr>
                <w:b/>
              </w:rPr>
            </w:pPr>
            <w:r w:rsidRPr="00206099">
              <w:rPr>
                <w:b/>
                <w:color w:val="C00000"/>
              </w:rPr>
              <w:t>Identity Interrupted: The Cost of Life Transitions in First Responders</w:t>
            </w:r>
            <w:r>
              <w:rPr>
                <w:b/>
                <w:color w:val="C00000"/>
              </w:rPr>
              <w:t>,</w:t>
            </w:r>
            <w:r w:rsidR="00EE774A">
              <w:rPr>
                <w:b/>
                <w:color w:val="C00000"/>
              </w:rPr>
              <w:t xml:space="preserve"> Kathryn Dunklow</w:t>
            </w:r>
          </w:p>
          <w:p w14:paraId="48CD89AC" w14:textId="7138285F" w:rsidR="00224137" w:rsidRDefault="00EE774A" w:rsidP="00EE774A">
            <w:pPr>
              <w:pStyle w:val="TableParagraph"/>
              <w:ind w:right="139"/>
              <w:rPr>
                <w:b/>
              </w:rPr>
            </w:pPr>
            <w:r w:rsidRPr="00EE774A">
              <w:rPr>
                <w:color w:val="2E5395"/>
              </w:rPr>
              <w:t xml:space="preserve">First responders are trained to handle </w:t>
            </w:r>
            <w:r w:rsidR="00377B8B" w:rsidRPr="00EE774A">
              <w:rPr>
                <w:color w:val="2E5395"/>
              </w:rPr>
              <w:t>chaos yet</w:t>
            </w:r>
            <w:r w:rsidRPr="00EE774A">
              <w:rPr>
                <w:color w:val="2E5395"/>
              </w:rPr>
              <w:t xml:space="preserve"> often struggle when the chaos turns inward. This session explores how identity shifts, isolation, and neglected self-care, including chronic sleep deprivation, impact mental wellness and suicide risk in the fire and EMS culture. Through lived experience and discussion, participants will learn to recognize the subtle warning signs of identity loss, depression, and burnout, while developing actionable strategies for self-care, reconnection, and resilience. Includes personal reflection, peer discussion, and practical wellness tools tailored for the first responder lifestyle.</w:t>
            </w:r>
          </w:p>
        </w:tc>
      </w:tr>
      <w:tr w:rsidR="00224137" w14:paraId="1315438A" w14:textId="77777777" w:rsidTr="00EE774A">
        <w:trPr>
          <w:trHeight w:val="316"/>
        </w:trPr>
        <w:tc>
          <w:tcPr>
            <w:tcW w:w="2155" w:type="dxa"/>
          </w:tcPr>
          <w:p w14:paraId="1F3EF70D" w14:textId="3293379F" w:rsidR="00224137" w:rsidRDefault="00000000">
            <w:pPr>
              <w:pStyle w:val="TableParagraph"/>
              <w:spacing w:line="268" w:lineRule="exact"/>
              <w:ind w:left="107"/>
              <w:rPr>
                <w:b/>
              </w:rPr>
            </w:pPr>
            <w:r>
              <w:rPr>
                <w:b/>
                <w:color w:val="2E5395"/>
              </w:rPr>
              <w:t>2:30</w:t>
            </w:r>
            <w:r>
              <w:rPr>
                <w:b/>
                <w:color w:val="2E5395"/>
                <w:spacing w:val="-5"/>
              </w:rPr>
              <w:t xml:space="preserve"> </w:t>
            </w:r>
            <w:r>
              <w:rPr>
                <w:b/>
                <w:color w:val="2E5395"/>
              </w:rPr>
              <w:t>pm –</w:t>
            </w:r>
            <w:r>
              <w:rPr>
                <w:b/>
                <w:color w:val="2E5395"/>
                <w:spacing w:val="-3"/>
              </w:rPr>
              <w:t xml:space="preserve"> </w:t>
            </w:r>
            <w:r w:rsidR="00EE774A">
              <w:rPr>
                <w:b/>
                <w:color w:val="2E5395"/>
              </w:rPr>
              <w:t>2:45</w:t>
            </w:r>
            <w:r>
              <w:rPr>
                <w:b/>
                <w:color w:val="2E5395"/>
              </w:rPr>
              <w:t xml:space="preserve"> </w:t>
            </w:r>
            <w:r>
              <w:rPr>
                <w:b/>
                <w:color w:val="2E5395"/>
                <w:spacing w:val="-5"/>
              </w:rPr>
              <w:t>pm</w:t>
            </w:r>
          </w:p>
        </w:tc>
        <w:tc>
          <w:tcPr>
            <w:tcW w:w="12511" w:type="dxa"/>
            <w:shd w:val="clear" w:color="auto" w:fill="D9E1F3"/>
          </w:tcPr>
          <w:p w14:paraId="0AAC67C2" w14:textId="772275E8" w:rsidR="00224137" w:rsidRDefault="00EE774A">
            <w:pPr>
              <w:pStyle w:val="TableParagraph"/>
              <w:spacing w:line="248" w:lineRule="exact"/>
            </w:pPr>
            <w:r>
              <w:rPr>
                <w:b/>
                <w:color w:val="2E5395"/>
                <w:spacing w:val="-2"/>
              </w:rPr>
              <w:t>Break</w:t>
            </w:r>
          </w:p>
        </w:tc>
      </w:tr>
      <w:tr w:rsidR="00224137" w14:paraId="3EDF82A7" w14:textId="77777777">
        <w:trPr>
          <w:trHeight w:val="270"/>
        </w:trPr>
        <w:tc>
          <w:tcPr>
            <w:tcW w:w="2155" w:type="dxa"/>
          </w:tcPr>
          <w:p w14:paraId="31CCB23E" w14:textId="655F7C53" w:rsidR="00224137" w:rsidRDefault="00EE774A">
            <w:pPr>
              <w:pStyle w:val="TableParagraph"/>
              <w:spacing w:before="1" w:line="249" w:lineRule="exact"/>
              <w:ind w:left="107"/>
              <w:rPr>
                <w:b/>
              </w:rPr>
            </w:pPr>
            <w:r>
              <w:rPr>
                <w:b/>
                <w:color w:val="2E5395"/>
              </w:rPr>
              <w:t>2:45</w:t>
            </w:r>
            <w:r>
              <w:rPr>
                <w:b/>
                <w:color w:val="2E5395"/>
                <w:spacing w:val="-5"/>
              </w:rPr>
              <w:t xml:space="preserve"> </w:t>
            </w:r>
            <w:r>
              <w:rPr>
                <w:b/>
                <w:color w:val="2E5395"/>
              </w:rPr>
              <w:t>pm –</w:t>
            </w:r>
            <w:r>
              <w:rPr>
                <w:b/>
                <w:color w:val="2E5395"/>
                <w:spacing w:val="-3"/>
              </w:rPr>
              <w:t xml:space="preserve"> </w:t>
            </w:r>
            <w:r>
              <w:rPr>
                <w:b/>
                <w:color w:val="2E5395"/>
              </w:rPr>
              <w:t xml:space="preserve">3:45 </w:t>
            </w:r>
            <w:r>
              <w:rPr>
                <w:b/>
                <w:color w:val="2E5395"/>
                <w:spacing w:val="-5"/>
              </w:rPr>
              <w:t>pm</w:t>
            </w:r>
          </w:p>
        </w:tc>
        <w:tc>
          <w:tcPr>
            <w:tcW w:w="12511" w:type="dxa"/>
            <w:shd w:val="clear" w:color="auto" w:fill="D9E1F3"/>
          </w:tcPr>
          <w:p w14:paraId="6342FCCF" w14:textId="77777777" w:rsidR="00224137" w:rsidRDefault="00EE774A">
            <w:pPr>
              <w:pStyle w:val="TableParagraph"/>
              <w:spacing w:before="1" w:line="249" w:lineRule="exact"/>
              <w:rPr>
                <w:b/>
                <w:color w:val="C00000"/>
              </w:rPr>
            </w:pPr>
            <w:r>
              <w:rPr>
                <w:b/>
                <w:color w:val="C00000"/>
              </w:rPr>
              <w:t>It’s Not Just Business, It’s Personal, Scott Lail</w:t>
            </w:r>
          </w:p>
          <w:p w14:paraId="5D046BF0" w14:textId="26B346B2" w:rsidR="00C021B6" w:rsidRDefault="00EE774A" w:rsidP="00EE774A">
            <w:pPr>
              <w:pStyle w:val="TableParagraph"/>
              <w:spacing w:before="1" w:line="249" w:lineRule="exact"/>
              <w:rPr>
                <w:color w:val="2E5395"/>
              </w:rPr>
            </w:pPr>
            <w:r w:rsidRPr="00EE774A">
              <w:rPr>
                <w:color w:val="2E5395"/>
              </w:rPr>
              <w:t xml:space="preserve">This session </w:t>
            </w:r>
            <w:r>
              <w:rPr>
                <w:color w:val="2E5395"/>
              </w:rPr>
              <w:t xml:space="preserve">will </w:t>
            </w:r>
            <w:r w:rsidRPr="00EE774A">
              <w:rPr>
                <w:color w:val="2E5395"/>
              </w:rPr>
              <w:t>encourage first responders to reconnect with a patient-centered, service-driven mindset</w:t>
            </w:r>
            <w:r>
              <w:rPr>
                <w:color w:val="2E5395"/>
              </w:rPr>
              <w:t xml:space="preserve"> - </w:t>
            </w:r>
            <w:r w:rsidRPr="00EE774A">
              <w:rPr>
                <w:color w:val="2E5395"/>
              </w:rPr>
              <w:t xml:space="preserve">one that places professionalism, compassion, and excellence at the heart of every call. Attendees will explore the importance of first impressions, how they are formed, and why they shape patient trust and outcomes. </w:t>
            </w:r>
            <w:r>
              <w:rPr>
                <w:color w:val="2E5395"/>
              </w:rPr>
              <w:t>Scott will</w:t>
            </w:r>
            <w:r w:rsidRPr="00EE774A">
              <w:rPr>
                <w:color w:val="2E5395"/>
              </w:rPr>
              <w:t xml:space="preserve"> guide participants in reflecting on their personal “why”</w:t>
            </w:r>
            <w:r w:rsidR="00C021B6">
              <w:rPr>
                <w:color w:val="2E5395"/>
              </w:rPr>
              <w:t xml:space="preserve">, </w:t>
            </w:r>
            <w:r w:rsidRPr="00EE774A">
              <w:rPr>
                <w:color w:val="2E5395"/>
              </w:rPr>
              <w:t>the deeper purpose behind choosing this line of work—and how that purpose can be strengthened through ongoing training, education, mentorship, and intentional development.</w:t>
            </w:r>
            <w:r w:rsidR="00C021B6">
              <w:rPr>
                <w:color w:val="2E5395"/>
              </w:rPr>
              <w:t xml:space="preserve"> First responders </w:t>
            </w:r>
            <w:r w:rsidRPr="00EE774A">
              <w:rPr>
                <w:color w:val="2E5395"/>
              </w:rPr>
              <w:t xml:space="preserve">play a vital role in the health and safety of their communities. With that </w:t>
            </w:r>
          </w:p>
          <w:p w14:paraId="14DEB557" w14:textId="43DF2A75" w:rsidR="00EE774A" w:rsidRPr="00EE774A" w:rsidRDefault="00EE774A" w:rsidP="00C021B6">
            <w:pPr>
              <w:pStyle w:val="TableParagraph"/>
              <w:spacing w:before="1" w:line="249" w:lineRule="exact"/>
              <w:rPr>
                <w:b/>
                <w:color w:val="C00000"/>
              </w:rPr>
            </w:pPr>
            <w:r w:rsidRPr="00EE774A">
              <w:rPr>
                <w:color w:val="2E5395"/>
              </w:rPr>
              <w:t>comes the responsibility to uphold the highest standards and take genuine pride in the</w:t>
            </w:r>
            <w:r w:rsidR="00C021B6">
              <w:rPr>
                <w:color w:val="2E5395"/>
              </w:rPr>
              <w:t xml:space="preserve"> delivery of</w:t>
            </w:r>
            <w:r w:rsidRPr="00EE774A">
              <w:rPr>
                <w:color w:val="2E5395"/>
              </w:rPr>
              <w:t xml:space="preserve"> service. </w:t>
            </w:r>
            <w:r w:rsidR="00C021B6">
              <w:rPr>
                <w:color w:val="2E5395"/>
              </w:rPr>
              <w:t>T</w:t>
            </w:r>
            <w:r w:rsidRPr="00EE774A">
              <w:rPr>
                <w:color w:val="2E5395"/>
              </w:rPr>
              <w:t xml:space="preserve">his session </w:t>
            </w:r>
            <w:r w:rsidR="00C021B6">
              <w:rPr>
                <w:color w:val="2E5395"/>
              </w:rPr>
              <w:t xml:space="preserve">will </w:t>
            </w:r>
            <w:r w:rsidRPr="00EE774A">
              <w:rPr>
                <w:color w:val="2E5395"/>
              </w:rPr>
              <w:t xml:space="preserve">challenge participants to move beyond viewing </w:t>
            </w:r>
            <w:r w:rsidR="00C021B6">
              <w:rPr>
                <w:color w:val="2E5395"/>
              </w:rPr>
              <w:t>public safety</w:t>
            </w:r>
            <w:r w:rsidRPr="00EE774A">
              <w:rPr>
                <w:color w:val="2E5395"/>
              </w:rPr>
              <w:t xml:space="preserve"> as simply a </w:t>
            </w:r>
            <w:r w:rsidR="00B51DE6" w:rsidRPr="00EE774A">
              <w:rPr>
                <w:color w:val="2E5395"/>
              </w:rPr>
              <w:t>job</w:t>
            </w:r>
            <w:r w:rsidR="00B51DE6">
              <w:rPr>
                <w:color w:val="2E5395"/>
              </w:rPr>
              <w:t xml:space="preserve"> and</w:t>
            </w:r>
            <w:r w:rsidRPr="00EE774A">
              <w:rPr>
                <w:color w:val="2E5395"/>
              </w:rPr>
              <w:t xml:space="preserve"> instead embrace it as a true profession</w:t>
            </w:r>
            <w:r w:rsidR="00C021B6">
              <w:rPr>
                <w:color w:val="2E5395"/>
              </w:rPr>
              <w:t xml:space="preserve"> </w:t>
            </w:r>
            <w:r w:rsidRPr="00EE774A">
              <w:rPr>
                <w:color w:val="2E5395"/>
              </w:rPr>
              <w:t xml:space="preserve">where exceptional patient care is not only expected but </w:t>
            </w:r>
            <w:r w:rsidR="00C021B6">
              <w:rPr>
                <w:color w:val="2E5395"/>
              </w:rPr>
              <w:t xml:space="preserve">is </w:t>
            </w:r>
            <w:r w:rsidRPr="00EE774A">
              <w:rPr>
                <w:color w:val="2E5395"/>
              </w:rPr>
              <w:t>deeply personal.</w:t>
            </w:r>
          </w:p>
        </w:tc>
      </w:tr>
      <w:tr w:rsidR="00224137" w14:paraId="7A81EB9B" w14:textId="77777777" w:rsidTr="00C021B6">
        <w:trPr>
          <w:trHeight w:val="352"/>
        </w:trPr>
        <w:tc>
          <w:tcPr>
            <w:tcW w:w="2155" w:type="dxa"/>
          </w:tcPr>
          <w:p w14:paraId="1FA4156A" w14:textId="6781552F" w:rsidR="00224137" w:rsidRDefault="00000000">
            <w:pPr>
              <w:pStyle w:val="TableParagraph"/>
              <w:spacing w:line="268" w:lineRule="exact"/>
              <w:ind w:left="107"/>
              <w:rPr>
                <w:b/>
              </w:rPr>
            </w:pPr>
            <w:r>
              <w:rPr>
                <w:b/>
                <w:color w:val="2E5395"/>
              </w:rPr>
              <w:t>3:45</w:t>
            </w:r>
            <w:r>
              <w:rPr>
                <w:b/>
                <w:color w:val="2E5395"/>
                <w:spacing w:val="-5"/>
              </w:rPr>
              <w:t xml:space="preserve"> </w:t>
            </w:r>
            <w:r>
              <w:rPr>
                <w:b/>
                <w:color w:val="2E5395"/>
              </w:rPr>
              <w:t>pm –</w:t>
            </w:r>
            <w:r>
              <w:rPr>
                <w:b/>
                <w:color w:val="2E5395"/>
                <w:spacing w:val="-3"/>
              </w:rPr>
              <w:t xml:space="preserve"> </w:t>
            </w:r>
            <w:r>
              <w:rPr>
                <w:b/>
                <w:color w:val="2E5395"/>
              </w:rPr>
              <w:t>4:</w:t>
            </w:r>
            <w:r w:rsidR="00C021B6">
              <w:rPr>
                <w:b/>
                <w:color w:val="2E5395"/>
              </w:rPr>
              <w:t>00</w:t>
            </w:r>
            <w:r>
              <w:rPr>
                <w:b/>
                <w:color w:val="2E5395"/>
              </w:rPr>
              <w:t xml:space="preserve"> </w:t>
            </w:r>
            <w:r>
              <w:rPr>
                <w:b/>
                <w:color w:val="2E5395"/>
                <w:spacing w:val="-5"/>
              </w:rPr>
              <w:t>pm</w:t>
            </w:r>
          </w:p>
        </w:tc>
        <w:tc>
          <w:tcPr>
            <w:tcW w:w="12511" w:type="dxa"/>
            <w:shd w:val="clear" w:color="auto" w:fill="D9E1F3"/>
          </w:tcPr>
          <w:p w14:paraId="39F8026D" w14:textId="40237E57" w:rsidR="00224137" w:rsidRDefault="00C021B6" w:rsidP="00C021B6">
            <w:pPr>
              <w:pStyle w:val="TableParagraph"/>
              <w:spacing w:line="267" w:lineRule="exact"/>
            </w:pPr>
            <w:r>
              <w:rPr>
                <w:b/>
                <w:color w:val="2E5395"/>
                <w:spacing w:val="-2"/>
              </w:rPr>
              <w:t>Break</w:t>
            </w:r>
          </w:p>
        </w:tc>
      </w:tr>
      <w:tr w:rsidR="00224137" w14:paraId="400E408A" w14:textId="77777777">
        <w:trPr>
          <w:trHeight w:val="266"/>
        </w:trPr>
        <w:tc>
          <w:tcPr>
            <w:tcW w:w="2155" w:type="dxa"/>
          </w:tcPr>
          <w:p w14:paraId="65389B9B" w14:textId="2B672E6F" w:rsidR="00224137" w:rsidRDefault="00000000">
            <w:pPr>
              <w:pStyle w:val="TableParagraph"/>
              <w:spacing w:line="247" w:lineRule="exact"/>
              <w:ind w:left="107"/>
              <w:rPr>
                <w:b/>
              </w:rPr>
            </w:pPr>
            <w:r>
              <w:rPr>
                <w:b/>
                <w:color w:val="2E5395"/>
              </w:rPr>
              <w:t>4:</w:t>
            </w:r>
            <w:r w:rsidR="00C021B6">
              <w:rPr>
                <w:b/>
                <w:color w:val="2E5395"/>
              </w:rPr>
              <w:t>00</w:t>
            </w:r>
            <w:r>
              <w:rPr>
                <w:b/>
                <w:color w:val="2E5395"/>
                <w:spacing w:val="-5"/>
              </w:rPr>
              <w:t xml:space="preserve"> </w:t>
            </w:r>
            <w:r>
              <w:rPr>
                <w:b/>
                <w:color w:val="2E5395"/>
              </w:rPr>
              <w:t>pm –</w:t>
            </w:r>
            <w:r>
              <w:rPr>
                <w:b/>
                <w:color w:val="2E5395"/>
                <w:spacing w:val="-3"/>
              </w:rPr>
              <w:t xml:space="preserve"> </w:t>
            </w:r>
            <w:r>
              <w:rPr>
                <w:b/>
                <w:color w:val="2E5395"/>
              </w:rPr>
              <w:t xml:space="preserve">5:00 </w:t>
            </w:r>
            <w:r>
              <w:rPr>
                <w:b/>
                <w:color w:val="2E5395"/>
                <w:spacing w:val="-5"/>
              </w:rPr>
              <w:t>pm</w:t>
            </w:r>
          </w:p>
        </w:tc>
        <w:tc>
          <w:tcPr>
            <w:tcW w:w="12511" w:type="dxa"/>
            <w:shd w:val="clear" w:color="auto" w:fill="D9E1F3"/>
          </w:tcPr>
          <w:p w14:paraId="4D10E7CD" w14:textId="1473198A" w:rsidR="00C021B6" w:rsidRDefault="00C021B6" w:rsidP="00C021B6">
            <w:pPr>
              <w:pStyle w:val="TableParagraph"/>
              <w:spacing w:before="1" w:line="249" w:lineRule="exact"/>
              <w:rPr>
                <w:b/>
                <w:color w:val="C00000"/>
              </w:rPr>
            </w:pPr>
            <w:r>
              <w:rPr>
                <w:b/>
                <w:color w:val="C00000"/>
              </w:rPr>
              <w:t>Leveraging St</w:t>
            </w:r>
            <w:r w:rsidR="00672829">
              <w:rPr>
                <w:b/>
                <w:color w:val="C00000"/>
              </w:rPr>
              <w:t>r</w:t>
            </w:r>
            <w:r>
              <w:rPr>
                <w:b/>
                <w:color w:val="C00000"/>
              </w:rPr>
              <w:t xml:space="preserve">ess </w:t>
            </w:r>
            <w:r w:rsidR="00672829">
              <w:rPr>
                <w:b/>
                <w:color w:val="C00000"/>
              </w:rPr>
              <w:t>t</w:t>
            </w:r>
            <w:r>
              <w:rPr>
                <w:b/>
                <w:color w:val="C00000"/>
              </w:rPr>
              <w:t>o Enhance Performance: Building our Capacity for Professional Longevity and Success, Michael Ioerger</w:t>
            </w:r>
          </w:p>
          <w:p w14:paraId="47B684B7" w14:textId="0AA250D5" w:rsidR="00224137" w:rsidRDefault="00C021B6" w:rsidP="00C021B6">
            <w:pPr>
              <w:pStyle w:val="TableParagraph"/>
              <w:spacing w:line="247" w:lineRule="exact"/>
              <w:rPr>
                <w:b/>
              </w:rPr>
            </w:pPr>
            <w:r w:rsidRPr="00C021B6">
              <w:rPr>
                <w:color w:val="2E5395"/>
              </w:rPr>
              <w:t>This session will teach participants how to leverage stress to enhance performance more efficiently and effectively. Drawing on physiological principles used in training elite athletes and high-performance professionals; first responders will learn strategies to expand their capacity for professional longevity and success. They will also learn how to utilize these principles to better support their personal well-being and resilience.</w:t>
            </w:r>
          </w:p>
        </w:tc>
      </w:tr>
      <w:tr w:rsidR="00C021B6" w14:paraId="3D3420D6" w14:textId="77777777">
        <w:trPr>
          <w:trHeight w:val="266"/>
        </w:trPr>
        <w:tc>
          <w:tcPr>
            <w:tcW w:w="2155" w:type="dxa"/>
          </w:tcPr>
          <w:p w14:paraId="740F9A95" w14:textId="7766E62D" w:rsidR="00C021B6" w:rsidRDefault="00C021B6">
            <w:pPr>
              <w:pStyle w:val="TableParagraph"/>
              <w:spacing w:line="247" w:lineRule="exact"/>
              <w:ind w:left="107"/>
              <w:rPr>
                <w:b/>
                <w:color w:val="2E5395"/>
              </w:rPr>
            </w:pPr>
            <w:r>
              <w:rPr>
                <w:b/>
                <w:color w:val="2E5395"/>
              </w:rPr>
              <w:t>5:00 pm – 5:15 pm</w:t>
            </w:r>
          </w:p>
        </w:tc>
        <w:tc>
          <w:tcPr>
            <w:tcW w:w="12511" w:type="dxa"/>
            <w:shd w:val="clear" w:color="auto" w:fill="D9E1F3"/>
          </w:tcPr>
          <w:p w14:paraId="15AA315B" w14:textId="48047171" w:rsidR="00C021B6" w:rsidRDefault="00C021B6">
            <w:pPr>
              <w:pStyle w:val="TableParagraph"/>
              <w:spacing w:line="247" w:lineRule="exact"/>
              <w:rPr>
                <w:b/>
                <w:color w:val="2E5395"/>
              </w:rPr>
            </w:pPr>
            <w:r>
              <w:rPr>
                <w:b/>
                <w:color w:val="2E5395"/>
              </w:rPr>
              <w:t>Conference</w:t>
            </w:r>
            <w:r>
              <w:rPr>
                <w:b/>
                <w:color w:val="2E5395"/>
                <w:spacing w:val="-9"/>
              </w:rPr>
              <w:t xml:space="preserve"> </w:t>
            </w:r>
            <w:r>
              <w:rPr>
                <w:b/>
                <w:color w:val="2E5395"/>
              </w:rPr>
              <w:t>Wrap</w:t>
            </w:r>
            <w:r>
              <w:rPr>
                <w:b/>
                <w:color w:val="2E5395"/>
                <w:spacing w:val="-10"/>
              </w:rPr>
              <w:t xml:space="preserve"> </w:t>
            </w:r>
            <w:r>
              <w:rPr>
                <w:b/>
                <w:color w:val="2E5395"/>
              </w:rPr>
              <w:t>Up</w:t>
            </w:r>
            <w:r>
              <w:rPr>
                <w:b/>
                <w:color w:val="2E5395"/>
                <w:spacing w:val="-9"/>
              </w:rPr>
              <w:t xml:space="preserve"> </w:t>
            </w:r>
            <w:r>
              <w:rPr>
                <w:b/>
                <w:color w:val="2E5395"/>
              </w:rPr>
              <w:t>&amp;</w:t>
            </w:r>
            <w:r>
              <w:rPr>
                <w:b/>
                <w:color w:val="2E5395"/>
                <w:spacing w:val="-6"/>
              </w:rPr>
              <w:t xml:space="preserve"> </w:t>
            </w:r>
            <w:r>
              <w:rPr>
                <w:b/>
                <w:color w:val="2E5395"/>
                <w:spacing w:val="-2"/>
              </w:rPr>
              <w:t>Evaluations</w:t>
            </w:r>
          </w:p>
        </w:tc>
      </w:tr>
    </w:tbl>
    <w:p w14:paraId="7DCEC2B9" w14:textId="77777777" w:rsidR="0060760A" w:rsidRDefault="0060760A"/>
    <w:p w14:paraId="07C7E7E0" w14:textId="21C63E2F" w:rsidR="000D73B4" w:rsidRPr="000D73B4" w:rsidRDefault="000D73B4" w:rsidP="000D73B4">
      <w:pPr>
        <w:jc w:val="center"/>
        <w:rPr>
          <w:b/>
          <w:bCs/>
          <w:i/>
          <w:iCs/>
          <w:color w:val="C00000"/>
          <w:sz w:val="24"/>
          <w:szCs w:val="24"/>
        </w:rPr>
      </w:pPr>
      <w:r w:rsidRPr="000D73B4">
        <w:rPr>
          <w:b/>
          <w:bCs/>
          <w:i/>
          <w:iCs/>
          <w:color w:val="C00000"/>
          <w:sz w:val="24"/>
          <w:szCs w:val="24"/>
        </w:rPr>
        <w:t>Thank you for joining us!</w:t>
      </w:r>
    </w:p>
    <w:sectPr w:rsidR="000D73B4" w:rsidRPr="000D73B4">
      <w:pgSz w:w="15840" w:h="12240" w:orient="landscape"/>
      <w:pgMar w:top="700" w:right="34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137"/>
    <w:rsid w:val="000D73B4"/>
    <w:rsid w:val="001B6F45"/>
    <w:rsid w:val="001D1795"/>
    <w:rsid w:val="00206099"/>
    <w:rsid w:val="00224137"/>
    <w:rsid w:val="0026609A"/>
    <w:rsid w:val="00290D85"/>
    <w:rsid w:val="00303DDA"/>
    <w:rsid w:val="00377B8B"/>
    <w:rsid w:val="00541C3D"/>
    <w:rsid w:val="005F4647"/>
    <w:rsid w:val="005F57A3"/>
    <w:rsid w:val="00601555"/>
    <w:rsid w:val="0060760A"/>
    <w:rsid w:val="00672829"/>
    <w:rsid w:val="0069234A"/>
    <w:rsid w:val="006A1132"/>
    <w:rsid w:val="006C29DB"/>
    <w:rsid w:val="007605C8"/>
    <w:rsid w:val="007A2B11"/>
    <w:rsid w:val="0082566A"/>
    <w:rsid w:val="00873983"/>
    <w:rsid w:val="008E5216"/>
    <w:rsid w:val="00927E10"/>
    <w:rsid w:val="00A50224"/>
    <w:rsid w:val="00AC4074"/>
    <w:rsid w:val="00AE4619"/>
    <w:rsid w:val="00B51DE6"/>
    <w:rsid w:val="00BD286A"/>
    <w:rsid w:val="00BD4E3F"/>
    <w:rsid w:val="00C021B6"/>
    <w:rsid w:val="00C75C59"/>
    <w:rsid w:val="00CA0AE3"/>
    <w:rsid w:val="00CB25BC"/>
    <w:rsid w:val="00D20ACE"/>
    <w:rsid w:val="00D84CCE"/>
    <w:rsid w:val="00ED253B"/>
    <w:rsid w:val="00EE774A"/>
    <w:rsid w:val="00F03A79"/>
    <w:rsid w:val="00F066DF"/>
    <w:rsid w:val="00FA3662"/>
    <w:rsid w:val="00FF2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2BA27"/>
  <w15:docId w15:val="{DAE88E56-E9A8-48DF-8FBD-586DE25D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34A"/>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4"/>
      <w:szCs w:val="24"/>
    </w:rPr>
  </w:style>
  <w:style w:type="paragraph" w:styleId="Title">
    <w:name w:val="Title"/>
    <w:basedOn w:val="Normal"/>
    <w:uiPriority w:val="10"/>
    <w:qFormat/>
    <w:pPr>
      <w:spacing w:before="77"/>
      <w:ind w:right="266"/>
      <w:jc w:val="center"/>
    </w:pPr>
    <w:rPr>
      <w:b/>
      <w:bCs/>
      <w:sz w:val="36"/>
      <w:szCs w:val="36"/>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character" w:customStyle="1" w:styleId="BodyTextChar">
    <w:name w:val="Body Text Char"/>
    <w:basedOn w:val="DefaultParagraphFont"/>
    <w:link w:val="BodyText"/>
    <w:uiPriority w:val="1"/>
    <w:rsid w:val="0069234A"/>
    <w:rPr>
      <w:rFonts w:ascii="Calibri" w:eastAsia="Calibri" w:hAnsi="Calibri" w:cs="Calibri"/>
      <w:b/>
      <w:bCs/>
      <w:sz w:val="24"/>
      <w:szCs w:val="24"/>
    </w:rPr>
  </w:style>
  <w:style w:type="character" w:styleId="CommentReference">
    <w:name w:val="annotation reference"/>
    <w:basedOn w:val="DefaultParagraphFont"/>
    <w:uiPriority w:val="99"/>
    <w:semiHidden/>
    <w:unhideWhenUsed/>
    <w:rsid w:val="00F066DF"/>
    <w:rPr>
      <w:sz w:val="16"/>
      <w:szCs w:val="16"/>
    </w:rPr>
  </w:style>
  <w:style w:type="paragraph" w:styleId="CommentText">
    <w:name w:val="annotation text"/>
    <w:basedOn w:val="Normal"/>
    <w:link w:val="CommentTextChar"/>
    <w:uiPriority w:val="99"/>
    <w:unhideWhenUsed/>
    <w:rsid w:val="00F066DF"/>
    <w:rPr>
      <w:sz w:val="20"/>
      <w:szCs w:val="20"/>
    </w:rPr>
  </w:style>
  <w:style w:type="character" w:customStyle="1" w:styleId="CommentTextChar">
    <w:name w:val="Comment Text Char"/>
    <w:basedOn w:val="DefaultParagraphFont"/>
    <w:link w:val="CommentText"/>
    <w:uiPriority w:val="99"/>
    <w:rsid w:val="00F066D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066DF"/>
    <w:rPr>
      <w:b/>
      <w:bCs/>
    </w:rPr>
  </w:style>
  <w:style w:type="character" w:customStyle="1" w:styleId="CommentSubjectChar">
    <w:name w:val="Comment Subject Char"/>
    <w:basedOn w:val="CommentTextChar"/>
    <w:link w:val="CommentSubject"/>
    <w:uiPriority w:val="99"/>
    <w:semiHidden/>
    <w:rsid w:val="00F066DF"/>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4</Pages>
  <Words>1709</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Microsoft Word - SHIFT Conf Agenda.April 2025.FINAL</vt:lpstr>
    </vt:vector>
  </TitlesOfParts>
  <Company/>
  <LinksUpToDate>false</LinksUpToDate>
  <CharactersWithSpaces>11429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SHIFT Conf Agenda.April 2025.FINAL</dc:title>
  <dc:creator>Leslie Hall</dc:creator>
  <cp:lastModifiedBy>Shelly Hamilton</cp:lastModifiedBy>
  <cp:revision>21</cp:revision>
  <dcterms:created xsi:type="dcterms:W3CDTF">2025-12-05T20:33:00Z</dcterms:created>
  <dcterms:modified xsi:type="dcterms:W3CDTF">2025-12-11T01:34:00Z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LastSaved">
    <vt:filetime>2025-03-17T00:00:00Z</vt:filetime>
  </property>
  <property fmtid="{D5CDD505-2E9C-101B-9397-08002B2CF9AE}" pid="4" name="Producer">
    <vt:lpwstr>Microsoft: Print To PDF</vt:lpwstr>
  </property>
</Properties>
</file>